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06493" w14:textId="2F6E4A1B" w:rsidR="00F8462B" w:rsidRDefault="00F8462B" w:rsidP="00771EC9">
      <w:pPr>
        <w:spacing w:after="120" w:line="240" w:lineRule="auto"/>
        <w:jc w:val="center"/>
        <w:rPr>
          <w:rFonts w:ascii="Times New Roman" w:eastAsia="Times New Roman" w:hAnsi="Times New Roman" w:cs="Times New Roman"/>
          <w:b/>
          <w:bCs/>
          <w:sz w:val="28"/>
          <w:szCs w:val="28"/>
          <w:lang w:eastAsia="ru-RU"/>
        </w:rPr>
      </w:pPr>
      <w:bookmarkStart w:id="0" w:name="_GoBack"/>
      <w:r>
        <w:rPr>
          <w:noProof/>
          <w:lang w:eastAsia="ru-RU"/>
        </w:rPr>
        <w:drawing>
          <wp:inline distT="0" distB="0" distL="0" distR="0" wp14:anchorId="351DC9BF" wp14:editId="688A7C18">
            <wp:extent cx="6626529" cy="937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34275" cy="9383555"/>
                    </a:xfrm>
                    <a:prstGeom prst="rect">
                      <a:avLst/>
                    </a:prstGeom>
                  </pic:spPr>
                </pic:pic>
              </a:graphicData>
            </a:graphic>
          </wp:inline>
        </w:drawing>
      </w:r>
      <w:bookmarkEnd w:id="0"/>
    </w:p>
    <w:p w14:paraId="6561570F" w14:textId="77777777" w:rsidR="009C17A1" w:rsidRPr="00771EC9" w:rsidRDefault="009C17A1" w:rsidP="00771EC9">
      <w:pPr>
        <w:spacing w:after="120" w:line="240" w:lineRule="auto"/>
        <w:jc w:val="center"/>
        <w:rPr>
          <w:rFonts w:ascii="Times New Roman" w:eastAsia="Times New Roman" w:hAnsi="Times New Roman" w:cs="Times New Roman"/>
          <w:sz w:val="24"/>
          <w:szCs w:val="24"/>
          <w:lang w:eastAsia="ru-RU"/>
        </w:rPr>
      </w:pPr>
      <w:r w:rsidRPr="00983F67">
        <w:rPr>
          <w:rFonts w:ascii="Times New Roman" w:eastAsia="Times New Roman" w:hAnsi="Times New Roman" w:cs="Times New Roman"/>
          <w:b/>
          <w:bCs/>
          <w:sz w:val="28"/>
          <w:szCs w:val="28"/>
          <w:lang w:eastAsia="ru-RU"/>
        </w:rPr>
        <w:lastRenderedPageBreak/>
        <w:t>Пояснительная записка</w:t>
      </w:r>
    </w:p>
    <w:p w14:paraId="6255C239" w14:textId="77777777" w:rsidR="009C17A1" w:rsidRPr="00983F67" w:rsidRDefault="009C17A1" w:rsidP="009C17A1">
      <w:pPr>
        <w:spacing w:after="120" w:line="240" w:lineRule="auto"/>
        <w:jc w:val="center"/>
        <w:rPr>
          <w:rFonts w:ascii="Times New Roman" w:eastAsia="Times New Roman" w:hAnsi="Times New Roman" w:cs="Times New Roman"/>
          <w:sz w:val="28"/>
          <w:szCs w:val="28"/>
          <w:lang w:eastAsia="ru-RU"/>
        </w:rPr>
      </w:pPr>
    </w:p>
    <w:p w14:paraId="0F08F481"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xml:space="preserve">Рабочая программа внеурочной деятельности по </w:t>
      </w:r>
      <w:r w:rsidR="009A0F53" w:rsidRPr="00983F67">
        <w:rPr>
          <w:rFonts w:ascii="Times New Roman" w:eastAsia="Times New Roman" w:hAnsi="Times New Roman" w:cs="Times New Roman"/>
          <w:sz w:val="28"/>
          <w:szCs w:val="28"/>
          <w:lang w:eastAsia="ru-RU"/>
        </w:rPr>
        <w:t>обще интеллектуальному</w:t>
      </w:r>
      <w:r w:rsidRPr="00983F67">
        <w:rPr>
          <w:rFonts w:ascii="Times New Roman" w:eastAsia="Times New Roman" w:hAnsi="Times New Roman" w:cs="Times New Roman"/>
          <w:sz w:val="28"/>
          <w:szCs w:val="28"/>
          <w:lang w:eastAsia="ru-RU"/>
        </w:rPr>
        <w:t xml:space="preserve"> направлению </w:t>
      </w:r>
      <w:r w:rsidRPr="00983F67">
        <w:rPr>
          <w:rFonts w:ascii="Times New Roman" w:eastAsia="Times New Roman" w:hAnsi="Times New Roman" w:cs="Times New Roman"/>
          <w:b/>
          <w:sz w:val="28"/>
          <w:szCs w:val="28"/>
          <w:lang w:eastAsia="ru-RU"/>
        </w:rPr>
        <w:t>«Шахматы – школе»</w:t>
      </w:r>
      <w:r w:rsidRPr="00983F67">
        <w:rPr>
          <w:rFonts w:ascii="Times New Roman" w:eastAsia="Times New Roman" w:hAnsi="Times New Roman" w:cs="Times New Roman"/>
          <w:sz w:val="28"/>
          <w:szCs w:val="28"/>
          <w:lang w:eastAsia="ru-RU"/>
        </w:rPr>
        <w:t xml:space="preserve"> составлена на основе нормативно — правовой базы:</w:t>
      </w:r>
    </w:p>
    <w:p w14:paraId="6598ACA3"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Федеральный закон от 29.12.2012 г. № 273-ФЗ «Об образовании в Российской Федерации» (редакция от 23.07.2013).</w:t>
      </w:r>
    </w:p>
    <w:p w14:paraId="2D23D6C3"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Типовые положения об общеобразовательном учреждении разных типов (Постановления Правительства РФ);</w:t>
      </w:r>
    </w:p>
    <w:p w14:paraId="52F2BFBF"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14:paraId="45B2D21C"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 части учебного плана, формируемой участниками образовательного процесса);</w:t>
      </w:r>
    </w:p>
    <w:p w14:paraId="78336033"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(о количестве учебных занятий за 4 учебных года);</w:t>
      </w:r>
    </w:p>
    <w:p w14:paraId="65FE712C"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Примерная основная образовательная программа начального общего образования, рекомендованная к использованию Координационным советом при департаменте общего образования Министерства образования и науки Российской федерации (протокол заседания от 24-25 июля 2010г. № 1);</w:t>
      </w:r>
    </w:p>
    <w:p w14:paraId="6D488D82"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Постановление Главного государственного санитарного врача Российской Федерации от 29 декабря 2010 № 189 г. Москва «Об утверждении СанПиН 2.4.2.2821 -10 «Санитарно-эпидемиологические требования к условиям и организации обучения в общеобразовательных учреждениях»;</w:t>
      </w:r>
    </w:p>
    <w:p w14:paraId="13699CFB"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w:t>
      </w:r>
    </w:p>
    <w:p w14:paraId="55B7FA43"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Устав ОУ, свидетельство о государственной регистрации</w:t>
      </w:r>
    </w:p>
    <w:p w14:paraId="0E08B535" w14:textId="77777777" w:rsidR="009C17A1" w:rsidRPr="00983F67" w:rsidRDefault="00E90B96" w:rsidP="009C17A1">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C17A1" w:rsidRPr="00983F67">
        <w:rPr>
          <w:rFonts w:ascii="Times New Roman" w:eastAsia="Times New Roman" w:hAnsi="Times New Roman" w:cs="Times New Roman"/>
          <w:sz w:val="28"/>
          <w:szCs w:val="28"/>
          <w:lang w:eastAsia="ru-RU"/>
        </w:rPr>
        <w:t xml:space="preserve">Лицензия на право ведения образовательной деятельности. Регистрационный номер № </w:t>
      </w:r>
      <w:r w:rsidR="006F7A1B">
        <w:rPr>
          <w:rFonts w:ascii="Times New Roman" w:eastAsia="Times New Roman" w:hAnsi="Times New Roman" w:cs="Times New Roman"/>
          <w:sz w:val="28"/>
          <w:szCs w:val="28"/>
          <w:lang w:eastAsia="ru-RU"/>
        </w:rPr>
        <w:t>2661</w:t>
      </w:r>
      <w:r w:rsidR="009C17A1" w:rsidRPr="00983F67">
        <w:rPr>
          <w:rFonts w:ascii="Times New Roman" w:eastAsia="Times New Roman" w:hAnsi="Times New Roman" w:cs="Times New Roman"/>
          <w:sz w:val="28"/>
          <w:szCs w:val="28"/>
          <w:lang w:eastAsia="ru-RU"/>
        </w:rPr>
        <w:t xml:space="preserve"> от </w:t>
      </w:r>
      <w:r w:rsidR="006F7A1B">
        <w:rPr>
          <w:rFonts w:ascii="Times New Roman" w:eastAsia="Times New Roman" w:hAnsi="Times New Roman" w:cs="Times New Roman"/>
          <w:sz w:val="28"/>
          <w:szCs w:val="28"/>
          <w:lang w:eastAsia="ru-RU"/>
        </w:rPr>
        <w:t>12</w:t>
      </w:r>
      <w:r w:rsidR="009C17A1" w:rsidRPr="00983F67">
        <w:rPr>
          <w:rFonts w:ascii="Times New Roman" w:eastAsia="Times New Roman" w:hAnsi="Times New Roman" w:cs="Times New Roman"/>
          <w:sz w:val="28"/>
          <w:szCs w:val="28"/>
          <w:lang w:eastAsia="ru-RU"/>
        </w:rPr>
        <w:t>.</w:t>
      </w:r>
      <w:r w:rsidR="006F7A1B">
        <w:rPr>
          <w:rFonts w:ascii="Times New Roman" w:eastAsia="Times New Roman" w:hAnsi="Times New Roman" w:cs="Times New Roman"/>
          <w:sz w:val="28"/>
          <w:szCs w:val="28"/>
          <w:lang w:eastAsia="ru-RU"/>
        </w:rPr>
        <w:t>04</w:t>
      </w:r>
      <w:r w:rsidR="009C17A1" w:rsidRPr="00983F67">
        <w:rPr>
          <w:rFonts w:ascii="Times New Roman" w:eastAsia="Times New Roman" w:hAnsi="Times New Roman" w:cs="Times New Roman"/>
          <w:sz w:val="28"/>
          <w:szCs w:val="28"/>
          <w:lang w:eastAsia="ru-RU"/>
        </w:rPr>
        <w:t>.</w:t>
      </w:r>
      <w:r w:rsidR="006F7A1B">
        <w:rPr>
          <w:rFonts w:ascii="Times New Roman" w:eastAsia="Times New Roman" w:hAnsi="Times New Roman" w:cs="Times New Roman"/>
          <w:sz w:val="28"/>
          <w:szCs w:val="28"/>
          <w:lang w:eastAsia="ru-RU"/>
        </w:rPr>
        <w:t>2016 г.</w:t>
      </w:r>
    </w:p>
    <w:p w14:paraId="7F1C760F"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Положение об организации внеурочной деятельности ОУ.</w:t>
      </w:r>
    </w:p>
    <w:p w14:paraId="01EA2C6B" w14:textId="77777777"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lastRenderedPageBreak/>
        <w:t xml:space="preserve">Программа разработана в соответствии с </w:t>
      </w:r>
      <w:r w:rsidR="009A0F53" w:rsidRPr="00983F67">
        <w:rPr>
          <w:rFonts w:ascii="Times New Roman" w:eastAsia="Times New Roman" w:hAnsi="Times New Roman" w:cs="Times New Roman"/>
          <w:sz w:val="28"/>
          <w:szCs w:val="28"/>
          <w:lang w:eastAsia="ru-RU"/>
        </w:rPr>
        <w:t>программой:</w:t>
      </w:r>
    </w:p>
    <w:p w14:paraId="0FB6A7DE" w14:textId="638E0588" w:rsidR="009C17A1" w:rsidRPr="00983F67" w:rsidRDefault="009C17A1" w:rsidP="009C17A1">
      <w:pPr>
        <w:spacing w:after="120" w:line="240" w:lineRule="auto"/>
        <w:rPr>
          <w:rFonts w:ascii="Times New Roman" w:eastAsia="Times New Roman" w:hAnsi="Times New Roman" w:cs="Times New Roman"/>
          <w:sz w:val="28"/>
          <w:szCs w:val="28"/>
          <w:lang w:eastAsia="ru-RU"/>
        </w:rPr>
      </w:pPr>
      <w:r w:rsidRPr="00983F67">
        <w:rPr>
          <w:rFonts w:ascii="Times New Roman" w:eastAsia="Times New Roman" w:hAnsi="Times New Roman" w:cs="Times New Roman"/>
          <w:sz w:val="28"/>
          <w:szCs w:val="28"/>
          <w:lang w:eastAsia="ru-RU"/>
        </w:rPr>
        <w:t xml:space="preserve">- И.Г. </w:t>
      </w:r>
      <w:proofErr w:type="spellStart"/>
      <w:r w:rsidRPr="00983F67">
        <w:rPr>
          <w:rFonts w:ascii="Times New Roman" w:eastAsia="Times New Roman" w:hAnsi="Times New Roman" w:cs="Times New Roman"/>
          <w:sz w:val="28"/>
          <w:szCs w:val="28"/>
          <w:lang w:eastAsia="ru-RU"/>
        </w:rPr>
        <w:t>Сухин</w:t>
      </w:r>
      <w:proofErr w:type="spellEnd"/>
      <w:r w:rsidRPr="00983F67">
        <w:rPr>
          <w:rFonts w:ascii="Times New Roman" w:eastAsia="Times New Roman" w:hAnsi="Times New Roman" w:cs="Times New Roman"/>
          <w:sz w:val="28"/>
          <w:szCs w:val="28"/>
          <w:lang w:eastAsia="ru-RU"/>
        </w:rPr>
        <w:t xml:space="preserve"> "Программы курса "Шахматы – школе:</w:t>
      </w:r>
      <w:r w:rsidR="006C49C3">
        <w:rPr>
          <w:rFonts w:ascii="Times New Roman" w:eastAsia="Times New Roman" w:hAnsi="Times New Roman" w:cs="Times New Roman"/>
          <w:sz w:val="28"/>
          <w:szCs w:val="28"/>
          <w:lang w:eastAsia="ru-RU"/>
        </w:rPr>
        <w:t xml:space="preserve"> д</w:t>
      </w:r>
      <w:r w:rsidRPr="00983F67">
        <w:rPr>
          <w:rFonts w:ascii="Times New Roman" w:eastAsia="Times New Roman" w:hAnsi="Times New Roman" w:cs="Times New Roman"/>
          <w:sz w:val="28"/>
          <w:szCs w:val="28"/>
          <w:lang w:eastAsia="ru-RU"/>
        </w:rPr>
        <w:t>ля начальных классов общеобразовательных учреждений" (2011, 40 с.)</w:t>
      </w:r>
    </w:p>
    <w:p w14:paraId="6D529C7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54916D0"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Актуальность</w:t>
      </w:r>
    </w:p>
    <w:p w14:paraId="2FFCE90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14:paraId="1484859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3B06AA3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w:t>
      </w:r>
    </w:p>
    <w:p w14:paraId="09BD7D3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Цели программы</w:t>
      </w:r>
      <w:r w:rsidRPr="00E90B96">
        <w:rPr>
          <w:rFonts w:ascii="Times New Roman" w:eastAsia="Times New Roman" w:hAnsi="Times New Roman" w:cs="Times New Roman"/>
          <w:sz w:val="28"/>
          <w:szCs w:val="28"/>
          <w:lang w:eastAsia="ru-RU"/>
        </w:rPr>
        <w:t>:</w:t>
      </w:r>
    </w:p>
    <w:p w14:paraId="457A64E7" w14:textId="77777777" w:rsidR="009C17A1" w:rsidRPr="00E90B96" w:rsidRDefault="009C17A1" w:rsidP="009C17A1">
      <w:pPr>
        <w:numPr>
          <w:ilvl w:val="0"/>
          <w:numId w:val="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способствовать становлению личности младших школьников и наиболее полному раскрытию их творческих способностей,</w:t>
      </w:r>
    </w:p>
    <w:p w14:paraId="037DC04C" w14:textId="77777777" w:rsidR="009C17A1" w:rsidRPr="00E90B96" w:rsidRDefault="009C17A1" w:rsidP="009C17A1">
      <w:pPr>
        <w:numPr>
          <w:ilvl w:val="0"/>
          <w:numId w:val="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реализовать многие позитивные идеи отечественных теоретиков и практиков — сделать обучение радостным, поддерживать устойчивый интерес к знаниям.</w:t>
      </w:r>
    </w:p>
    <w:p w14:paraId="0A46D6F0"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Задачи курса:</w:t>
      </w:r>
    </w:p>
    <w:p w14:paraId="5AB078EC" w14:textId="77777777" w:rsidR="009C17A1" w:rsidRPr="00E90B96" w:rsidRDefault="009C17A1" w:rsidP="009C17A1">
      <w:pPr>
        <w:numPr>
          <w:ilvl w:val="0"/>
          <w:numId w:val="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3F1BD75E" w14:textId="77777777" w:rsidR="009C17A1" w:rsidRPr="00E90B96" w:rsidRDefault="009C17A1" w:rsidP="009C17A1">
      <w:pPr>
        <w:numPr>
          <w:ilvl w:val="0"/>
          <w:numId w:val="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эстетического отношения к красоте окружающего мира;</w:t>
      </w:r>
    </w:p>
    <w:p w14:paraId="2A21FEA0" w14:textId="77777777" w:rsidR="009C17A1" w:rsidRPr="00E90B96" w:rsidRDefault="009C17A1" w:rsidP="009C17A1">
      <w:pPr>
        <w:numPr>
          <w:ilvl w:val="0"/>
          <w:numId w:val="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развитие умения контактировать со сверстниками в творческой и практической деятельности;</w:t>
      </w:r>
    </w:p>
    <w:p w14:paraId="753212EB" w14:textId="77777777" w:rsidR="009C17A1" w:rsidRPr="00E90B96" w:rsidRDefault="009C17A1" w:rsidP="009C17A1">
      <w:pPr>
        <w:numPr>
          <w:ilvl w:val="0"/>
          <w:numId w:val="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чувства радости от результатов индивидуальной и коллектив</w:t>
      </w:r>
      <w:r w:rsidRPr="00E90B96">
        <w:rPr>
          <w:rFonts w:ascii="Times New Roman" w:eastAsia="Times New Roman" w:hAnsi="Times New Roman" w:cs="Times New Roman"/>
          <w:sz w:val="28"/>
          <w:szCs w:val="28"/>
          <w:lang w:eastAsia="ru-RU"/>
        </w:rPr>
        <w:softHyphen/>
        <w:t>ной деятельности;</w:t>
      </w:r>
    </w:p>
    <w:p w14:paraId="1D0CB690" w14:textId="77777777" w:rsidR="009C17A1" w:rsidRPr="00E90B96" w:rsidRDefault="009C17A1" w:rsidP="009C17A1">
      <w:pPr>
        <w:numPr>
          <w:ilvl w:val="0"/>
          <w:numId w:val="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умение осознанно решать творческие задачи; стремиться к само</w:t>
      </w:r>
      <w:r w:rsidRPr="00E90B96">
        <w:rPr>
          <w:rFonts w:ascii="Times New Roman" w:eastAsia="Times New Roman" w:hAnsi="Times New Roman" w:cs="Times New Roman"/>
          <w:sz w:val="28"/>
          <w:szCs w:val="28"/>
          <w:lang w:eastAsia="ru-RU"/>
        </w:rPr>
        <w:softHyphen/>
        <w:t>реализации</w:t>
      </w:r>
    </w:p>
    <w:p w14:paraId="0BC4691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900425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lastRenderedPageBreak/>
        <w:t>Объем программы: </w:t>
      </w:r>
      <w:r w:rsidRPr="00E90B96">
        <w:rPr>
          <w:rFonts w:ascii="Times New Roman" w:eastAsia="Times New Roman" w:hAnsi="Times New Roman" w:cs="Times New Roman"/>
          <w:sz w:val="28"/>
          <w:szCs w:val="28"/>
          <w:lang w:eastAsia="ru-RU"/>
        </w:rPr>
        <w:t>программа рассчитана на четыре года обучения. На реализацию курс</w:t>
      </w:r>
      <w:r w:rsidR="00E90B96">
        <w:rPr>
          <w:rFonts w:ascii="Times New Roman" w:eastAsia="Times New Roman" w:hAnsi="Times New Roman" w:cs="Times New Roman"/>
          <w:sz w:val="28"/>
          <w:szCs w:val="28"/>
          <w:lang w:eastAsia="ru-RU"/>
        </w:rPr>
        <w:t>а отводится 1 час в неделю (</w:t>
      </w:r>
      <w:r w:rsidRPr="00E90B96">
        <w:rPr>
          <w:rFonts w:ascii="Times New Roman" w:eastAsia="Times New Roman" w:hAnsi="Times New Roman" w:cs="Times New Roman"/>
          <w:sz w:val="28"/>
          <w:szCs w:val="28"/>
          <w:lang w:eastAsia="ru-RU"/>
        </w:rPr>
        <w:t>1 класс – 33 часа в год, 2 класс – 34 часа в год, 3 класс – 34 часа в год, 4 класс – 34 часа в год).</w:t>
      </w:r>
    </w:p>
    <w:p w14:paraId="69FECDA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Режим занятий</w:t>
      </w:r>
      <w:r w:rsidRPr="00E90B96">
        <w:rPr>
          <w:rFonts w:ascii="Times New Roman" w:eastAsia="Times New Roman" w:hAnsi="Times New Roman" w:cs="Times New Roman"/>
          <w:sz w:val="28"/>
          <w:szCs w:val="28"/>
          <w:lang w:eastAsia="ru-RU"/>
        </w:rPr>
        <w:t> обусловлен нормативно-правовой базой общеобразовательной, ориентированной на обучение детей младшего школьного возраста. Занятия проводятся 1 раз в неделю по 30-40 минут.</w:t>
      </w:r>
    </w:p>
    <w:p w14:paraId="6F24D17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Основные формы работы на занятии:</w:t>
      </w:r>
      <w:r w:rsidRPr="00E90B96">
        <w:rPr>
          <w:rFonts w:ascii="Times New Roman" w:eastAsia="Times New Roman" w:hAnsi="Times New Roman" w:cs="Times New Roman"/>
          <w:sz w:val="28"/>
          <w:szCs w:val="28"/>
          <w:lang w:eastAsia="ru-RU"/>
        </w:rPr>
        <w:t> индивидуальные, групповые и коллективные (игровая деятельность).</w:t>
      </w:r>
    </w:p>
    <w:p w14:paraId="7284B2D8"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Структура занятия</w:t>
      </w:r>
      <w:r w:rsidRPr="00E90B96">
        <w:rPr>
          <w:rFonts w:ascii="Times New Roman" w:eastAsia="Times New Roman" w:hAnsi="Times New Roman" w:cs="Times New Roman"/>
          <w:sz w:val="28"/>
          <w:szCs w:val="28"/>
          <w:lang w:eastAsia="ru-RU"/>
        </w:rPr>
        <w:t> включает в себя изучение теории шахмат через использование дидактических сказок и игровых ситуаций.</w:t>
      </w:r>
    </w:p>
    <w:p w14:paraId="67CE08F8"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 xml:space="preserve">Для закрепления </w:t>
      </w:r>
      <w:r w:rsidR="00771EC9" w:rsidRPr="00E90B96">
        <w:rPr>
          <w:rFonts w:ascii="Times New Roman" w:eastAsia="Times New Roman" w:hAnsi="Times New Roman" w:cs="Times New Roman"/>
          <w:b/>
          <w:bCs/>
          <w:sz w:val="28"/>
          <w:szCs w:val="28"/>
          <w:lang w:eastAsia="ru-RU"/>
        </w:rPr>
        <w:t>знаний,</w:t>
      </w:r>
      <w:r w:rsidRPr="00E90B96">
        <w:rPr>
          <w:rFonts w:ascii="Times New Roman" w:eastAsia="Times New Roman" w:hAnsi="Times New Roman" w:cs="Times New Roman"/>
          <w:sz w:val="28"/>
          <w:szCs w:val="28"/>
          <w:lang w:eastAsia="ru-RU"/>
        </w:rPr>
        <w:t> обучающихся используются дидактические задания и позиции для игровой практики.</w:t>
      </w:r>
    </w:p>
    <w:p w14:paraId="663AFFB6"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070DF5C"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Организационно-педагогические условия</w:t>
      </w:r>
    </w:p>
    <w:p w14:paraId="053571A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Занятия проводятся в соответствии с учебным планом внеурочной деятельности и Положением о внеурочной деятельности образовательного учреждения. Чтобы не допустить переутомления обучающихся, нервного истощения и статических перегрузок занятия проводятся в игровой форме с включением двигательного компонента в структуру занятия.</w:t>
      </w:r>
    </w:p>
    <w:p w14:paraId="6E5644CC"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7E9A3AB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u w:val="single"/>
          <w:lang w:eastAsia="ru-RU"/>
        </w:rPr>
        <w:t>Общая характеристика курса</w:t>
      </w:r>
    </w:p>
    <w:p w14:paraId="7DCBF2D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42F48D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Обучение игре в шахматы во внеурочной деятельности выстроено на основе программы </w:t>
      </w:r>
      <w:r w:rsidRPr="00E90B96">
        <w:rPr>
          <w:rFonts w:ascii="Times New Roman" w:eastAsia="Times New Roman" w:hAnsi="Times New Roman" w:cs="Times New Roman"/>
          <w:i/>
          <w:iCs/>
          <w:sz w:val="28"/>
          <w:szCs w:val="28"/>
          <w:lang w:eastAsia="ru-RU"/>
        </w:rPr>
        <w:t xml:space="preserve">факультативного курса «Шахматы – школе» автора И.Г. </w:t>
      </w:r>
      <w:proofErr w:type="spellStart"/>
      <w:r w:rsidRPr="00E90B96">
        <w:rPr>
          <w:rFonts w:ascii="Times New Roman" w:eastAsia="Times New Roman" w:hAnsi="Times New Roman" w:cs="Times New Roman"/>
          <w:i/>
          <w:iCs/>
          <w:sz w:val="28"/>
          <w:szCs w:val="28"/>
          <w:lang w:eastAsia="ru-RU"/>
        </w:rPr>
        <w:t>Сухина</w:t>
      </w:r>
      <w:proofErr w:type="spellEnd"/>
      <w:r w:rsidRPr="00E90B96">
        <w:rPr>
          <w:rFonts w:ascii="Times New Roman" w:eastAsia="Times New Roman" w:hAnsi="Times New Roman" w:cs="Times New Roman"/>
          <w:i/>
          <w:iCs/>
          <w:sz w:val="28"/>
          <w:szCs w:val="28"/>
          <w:lang w:eastAsia="ru-RU"/>
        </w:rPr>
        <w:t>,</w:t>
      </w:r>
      <w:r w:rsidRPr="00E90B96">
        <w:rPr>
          <w:rFonts w:ascii="Times New Roman" w:eastAsia="Times New Roman" w:hAnsi="Times New Roman" w:cs="Times New Roman"/>
          <w:sz w:val="28"/>
          <w:szCs w:val="28"/>
          <w:lang w:eastAsia="ru-RU"/>
        </w:rPr>
        <w:t> имеющей гриф «Рекомендовано Министерства образования российской Федерации».</w:t>
      </w:r>
    </w:p>
    <w:p w14:paraId="750B39B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i/>
          <w:iCs/>
          <w:sz w:val="28"/>
          <w:szCs w:val="28"/>
          <w:lang w:eastAsia="ru-RU"/>
        </w:rPr>
        <w:t>Программой первого года обучения</w:t>
      </w:r>
      <w:r w:rsidRPr="00E90B96">
        <w:rPr>
          <w:rFonts w:ascii="Times New Roman" w:eastAsia="Times New Roman" w:hAnsi="Times New Roman" w:cs="Times New Roman"/>
          <w:sz w:val="28"/>
          <w:szCs w:val="28"/>
          <w:lang w:eastAsia="ru-RU"/>
        </w:rPr>
        <w:t> предусматривается 33 шахматных занятия (одно занятие в неделю). Учебный курс включает в себя шесть тем.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14:paraId="4AB3511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i/>
          <w:iCs/>
          <w:sz w:val="28"/>
          <w:szCs w:val="28"/>
          <w:lang w:eastAsia="ru-RU"/>
        </w:rPr>
        <w:t>Программа второго года обучения</w:t>
      </w:r>
      <w:r w:rsidRPr="00E90B96">
        <w:rPr>
          <w:rFonts w:ascii="Times New Roman" w:eastAsia="Times New Roman" w:hAnsi="Times New Roman" w:cs="Times New Roman"/>
          <w:sz w:val="28"/>
          <w:szCs w:val="28"/>
          <w:lang w:eastAsia="ru-RU"/>
        </w:rPr>
        <w:t xml:space="preserve"> предназначена для вторых классов начальной школы. Программа предусматривает 34 учебных занятия, по одному уроку в неделю. Если на первом году обучения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детей ставить мат. Учебный курс включает в себя шесть тем: “Краткая история шахмат”, “Шахматная </w:t>
      </w:r>
      <w:r w:rsidRPr="00E90B96">
        <w:rPr>
          <w:rFonts w:ascii="Times New Roman" w:eastAsia="Times New Roman" w:hAnsi="Times New Roman" w:cs="Times New Roman"/>
          <w:sz w:val="28"/>
          <w:szCs w:val="28"/>
          <w:lang w:eastAsia="ru-RU"/>
        </w:rPr>
        <w:lastRenderedPageBreak/>
        <w:t xml:space="preserve">нотация”, “Ценность шахматных фигур”, “Техника </w:t>
      </w:r>
      <w:proofErr w:type="spellStart"/>
      <w:r w:rsidRPr="00E90B96">
        <w:rPr>
          <w:rFonts w:ascii="Times New Roman" w:eastAsia="Times New Roman" w:hAnsi="Times New Roman" w:cs="Times New Roman"/>
          <w:sz w:val="28"/>
          <w:szCs w:val="28"/>
          <w:lang w:eastAsia="ru-RU"/>
        </w:rPr>
        <w:t>матования</w:t>
      </w:r>
      <w:proofErr w:type="spellEnd"/>
      <w:r w:rsidRPr="00E90B96">
        <w:rPr>
          <w:rFonts w:ascii="Times New Roman" w:eastAsia="Times New Roman" w:hAnsi="Times New Roman" w:cs="Times New Roman"/>
          <w:sz w:val="28"/>
          <w:szCs w:val="28"/>
          <w:lang w:eastAsia="ru-RU"/>
        </w:rPr>
        <w:t xml:space="preserve"> одинокого короля”, “Достижение мата без жертвы материала”, “Шахматная комбинация”. В программе дается перечень дидактических игр и заданий с небольшими пояснениями к ним, приводится вариант поурочного распределения программного материала, а также список оригинальных учебников и пособий в помощь обучающим шахматной игре.</w:t>
      </w:r>
    </w:p>
    <w:p w14:paraId="5C39DC9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i/>
          <w:iCs/>
          <w:sz w:val="28"/>
          <w:szCs w:val="28"/>
          <w:lang w:eastAsia="ru-RU"/>
        </w:rPr>
        <w:t>Программа третьего и четвертого года обучения</w:t>
      </w:r>
      <w:r w:rsidRPr="00E90B96">
        <w:rPr>
          <w:rFonts w:ascii="Times New Roman" w:eastAsia="Times New Roman" w:hAnsi="Times New Roman" w:cs="Times New Roman"/>
          <w:sz w:val="28"/>
          <w:szCs w:val="28"/>
          <w:lang w:eastAsia="ru-RU"/>
        </w:rPr>
        <w:t> предназначена для III и IV классов начальной школы. Материал выстроен на основе ранее приобретенных знаний и умений, где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 Учебный курс включает в себя три большие темы: “Основы дебюта”, “Основы миттельшпиля” и “Основы эндшпиля”. В программе приводится перечень дидактических заданий с небольшими пояснениями к ним, дается вариант поурочного распределения программного материала, а также список учебников и пособий в помощь обучающим шахматной игре.</w:t>
      </w:r>
    </w:p>
    <w:p w14:paraId="32D10193"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1 учебного года дети должны знать:</w:t>
      </w:r>
    </w:p>
    <w:p w14:paraId="17362106" w14:textId="77777777" w:rsidR="009C17A1" w:rsidRPr="00E90B96" w:rsidRDefault="009C17A1" w:rsidP="009C17A1">
      <w:pPr>
        <w:numPr>
          <w:ilvl w:val="0"/>
          <w:numId w:val="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14:paraId="129D94A3" w14:textId="77777777" w:rsidR="009C17A1" w:rsidRPr="00E90B96" w:rsidRDefault="009C17A1" w:rsidP="009C17A1">
      <w:pPr>
        <w:numPr>
          <w:ilvl w:val="0"/>
          <w:numId w:val="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названия шахматных фигур: ладья, слон, ферзь, конь, пешка, король;</w:t>
      </w:r>
    </w:p>
    <w:p w14:paraId="425BE032" w14:textId="77777777" w:rsidR="009C17A1" w:rsidRPr="00E90B96" w:rsidRDefault="009C17A1" w:rsidP="009C17A1">
      <w:pPr>
        <w:numPr>
          <w:ilvl w:val="0"/>
          <w:numId w:val="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правила хода и взятия каждой фигуры.</w:t>
      </w:r>
    </w:p>
    <w:p w14:paraId="59B4B3B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1 учебного года дети должны уметь</w:t>
      </w:r>
      <w:r w:rsidRPr="00E90B96">
        <w:rPr>
          <w:rFonts w:ascii="Times New Roman" w:eastAsia="Times New Roman" w:hAnsi="Times New Roman" w:cs="Times New Roman"/>
          <w:sz w:val="28"/>
          <w:szCs w:val="28"/>
          <w:lang w:eastAsia="ru-RU"/>
        </w:rPr>
        <w:t>:</w:t>
      </w:r>
    </w:p>
    <w:p w14:paraId="045FF769"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ориентироваться на шахматной доске;</w:t>
      </w:r>
    </w:p>
    <w:p w14:paraId="70A32EE3"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играть каждой фигурой в отдельности и в совокупности с другими фигурами без нарушений правил шахматного кодекса;</w:t>
      </w:r>
    </w:p>
    <w:p w14:paraId="3F4AC010"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правильно помещать шахматную доску между партнерами;</w:t>
      </w:r>
    </w:p>
    <w:p w14:paraId="31B6FA8F"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правильно расставлять фигуры перед игрой;</w:t>
      </w:r>
    </w:p>
    <w:p w14:paraId="53B70422"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различать горизонталь, вертикаль, диагональ;</w:t>
      </w:r>
    </w:p>
    <w:p w14:paraId="2F26716E"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рокировать;</w:t>
      </w:r>
    </w:p>
    <w:p w14:paraId="70DA6412"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объявлять шах;</w:t>
      </w:r>
    </w:p>
    <w:p w14:paraId="053E01F3"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ставить мат;</w:t>
      </w:r>
    </w:p>
    <w:p w14:paraId="36DD810C" w14:textId="77777777" w:rsidR="009C17A1" w:rsidRPr="00E90B96" w:rsidRDefault="009C17A1" w:rsidP="009C17A1">
      <w:pPr>
        <w:numPr>
          <w:ilvl w:val="0"/>
          <w:numId w:val="4"/>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решать элементарные задачи на мат в один ход.</w:t>
      </w:r>
    </w:p>
    <w:p w14:paraId="6AAC84E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77742A39"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2 учебного года дети должны знать:</w:t>
      </w:r>
    </w:p>
    <w:p w14:paraId="3E84BA67" w14:textId="77777777" w:rsidR="009C17A1" w:rsidRPr="00E90B96" w:rsidRDefault="009C17A1" w:rsidP="009C17A1">
      <w:pPr>
        <w:numPr>
          <w:ilvl w:val="0"/>
          <w:numId w:val="5"/>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обозначение горизонталей, вертикалей, полей, шахматных фигур;</w:t>
      </w:r>
    </w:p>
    <w:p w14:paraId="04EFD844" w14:textId="77777777" w:rsidR="009C17A1" w:rsidRPr="00E90B96" w:rsidRDefault="009C17A1" w:rsidP="009C17A1">
      <w:pPr>
        <w:numPr>
          <w:ilvl w:val="0"/>
          <w:numId w:val="5"/>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ценность шахматных фигур, сравнительную силу фигур.</w:t>
      </w:r>
    </w:p>
    <w:p w14:paraId="004849D3"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2 учебного года дети должны уметь:</w:t>
      </w:r>
    </w:p>
    <w:p w14:paraId="7044E211" w14:textId="77777777" w:rsidR="009C17A1" w:rsidRPr="00E90B96" w:rsidRDefault="009C17A1" w:rsidP="009C17A1">
      <w:pPr>
        <w:numPr>
          <w:ilvl w:val="0"/>
          <w:numId w:val="6"/>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записывать шахматную партию;</w:t>
      </w:r>
    </w:p>
    <w:p w14:paraId="1DA18BC8" w14:textId="77777777" w:rsidR="009C17A1" w:rsidRPr="00E90B96" w:rsidRDefault="009C17A1" w:rsidP="009C17A1">
      <w:pPr>
        <w:numPr>
          <w:ilvl w:val="0"/>
          <w:numId w:val="6"/>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lastRenderedPageBreak/>
        <w:t>матовать одинокого короля двумя ладьями, ферзем и ладьей, королем и ферзем, королем и ладьей;</w:t>
      </w:r>
    </w:p>
    <w:p w14:paraId="597C4535" w14:textId="77777777" w:rsidR="009C17A1" w:rsidRPr="00E90B96" w:rsidRDefault="009C17A1" w:rsidP="009C17A1">
      <w:pPr>
        <w:numPr>
          <w:ilvl w:val="0"/>
          <w:numId w:val="6"/>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проводить элементарные комбинации.</w:t>
      </w:r>
    </w:p>
    <w:p w14:paraId="0F77DC0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4407686" w14:textId="5A77232C"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3</w:t>
      </w:r>
      <w:r w:rsidR="006C49C3">
        <w:rPr>
          <w:rFonts w:ascii="Times New Roman" w:eastAsia="Times New Roman" w:hAnsi="Times New Roman" w:cs="Times New Roman"/>
          <w:b/>
          <w:bCs/>
          <w:sz w:val="28"/>
          <w:szCs w:val="28"/>
          <w:lang w:eastAsia="ru-RU"/>
        </w:rPr>
        <w:t xml:space="preserve"> </w:t>
      </w:r>
      <w:r w:rsidRPr="00E90B96">
        <w:rPr>
          <w:rFonts w:ascii="Times New Roman" w:eastAsia="Times New Roman" w:hAnsi="Times New Roman" w:cs="Times New Roman"/>
          <w:b/>
          <w:bCs/>
          <w:sz w:val="28"/>
          <w:szCs w:val="28"/>
          <w:lang w:eastAsia="ru-RU"/>
        </w:rPr>
        <w:t>учебного года дети должны знать:</w:t>
      </w:r>
    </w:p>
    <w:p w14:paraId="380FA9D4" w14:textId="77777777" w:rsidR="009C17A1" w:rsidRPr="00E90B96" w:rsidRDefault="009C17A1" w:rsidP="009C17A1">
      <w:pPr>
        <w:numPr>
          <w:ilvl w:val="0"/>
          <w:numId w:val="7"/>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принципы игры в дебюте;</w:t>
      </w:r>
    </w:p>
    <w:p w14:paraId="4BF2F7DE" w14:textId="77777777" w:rsidR="009C17A1" w:rsidRPr="00E90B96" w:rsidRDefault="009C17A1" w:rsidP="009C17A1">
      <w:pPr>
        <w:numPr>
          <w:ilvl w:val="0"/>
          <w:numId w:val="7"/>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основные тактические приемы;</w:t>
      </w:r>
    </w:p>
    <w:p w14:paraId="431BCEEC" w14:textId="77777777" w:rsidR="009C17A1" w:rsidRPr="00E90B96" w:rsidRDefault="009C17A1" w:rsidP="009C17A1">
      <w:pPr>
        <w:numPr>
          <w:ilvl w:val="0"/>
          <w:numId w:val="7"/>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что означают термины: дебют, миттельшпиль.</w:t>
      </w:r>
    </w:p>
    <w:p w14:paraId="1CDE1452"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3 учебного года дети должны уметь:</w:t>
      </w:r>
    </w:p>
    <w:p w14:paraId="0EBE4670" w14:textId="77777777" w:rsidR="009C17A1" w:rsidRPr="00E90B96" w:rsidRDefault="009C17A1" w:rsidP="009C17A1">
      <w:pPr>
        <w:numPr>
          <w:ilvl w:val="0"/>
          <w:numId w:val="8"/>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грамотно располагать шахматные фигуры в дебюте; находить несложные тактические удары и проводить комбинации;</w:t>
      </w:r>
    </w:p>
    <w:p w14:paraId="34A0F67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E1B89B9"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4 учебного года дети должны знать:</w:t>
      </w:r>
    </w:p>
    <w:p w14:paraId="217F3FEC" w14:textId="77777777" w:rsidR="009C17A1" w:rsidRPr="00E90B96" w:rsidRDefault="009C17A1" w:rsidP="009C17A1">
      <w:pPr>
        <w:numPr>
          <w:ilvl w:val="0"/>
          <w:numId w:val="9"/>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основные тактические приемы;</w:t>
      </w:r>
    </w:p>
    <w:p w14:paraId="29C3FFAD" w14:textId="77777777" w:rsidR="009C17A1" w:rsidRPr="00E90B96" w:rsidRDefault="009C17A1" w:rsidP="009C17A1">
      <w:pPr>
        <w:numPr>
          <w:ilvl w:val="0"/>
          <w:numId w:val="9"/>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что означают термины: миттельшпиль, эндшпиль, темп, оппозиция, ключевые поля.</w:t>
      </w:r>
    </w:p>
    <w:p w14:paraId="5F345980"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К концу 4 учебного года дети должны уметь:</w:t>
      </w:r>
    </w:p>
    <w:p w14:paraId="765A728A" w14:textId="77777777" w:rsidR="009C17A1" w:rsidRPr="00E90B96" w:rsidRDefault="009C17A1" w:rsidP="009C17A1">
      <w:pPr>
        <w:numPr>
          <w:ilvl w:val="0"/>
          <w:numId w:val="10"/>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находить несложные тактические удары и точно разыгрывать простейшие окончания.</w:t>
      </w:r>
    </w:p>
    <w:p w14:paraId="06E91FA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3871205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66F18F8D" w14:textId="77777777" w:rsidR="009C17A1" w:rsidRPr="00E90B96" w:rsidRDefault="009C17A1" w:rsidP="00E90B96">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u w:val="single"/>
          <w:lang w:eastAsia="ru-RU"/>
        </w:rPr>
        <w:t>Планируемые результаты освоения обучающимися программы внеурочной деятельности</w:t>
      </w:r>
    </w:p>
    <w:p w14:paraId="5C1D030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600A894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Личностные результаты освоения программы курса.</w:t>
      </w:r>
    </w:p>
    <w:p w14:paraId="0F4118D3" w14:textId="77777777" w:rsidR="009C17A1" w:rsidRPr="00E90B96" w:rsidRDefault="009C17A1" w:rsidP="009C17A1">
      <w:pPr>
        <w:numPr>
          <w:ilvl w:val="0"/>
          <w:numId w:val="1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F621AB0" w14:textId="77777777" w:rsidR="009C17A1" w:rsidRPr="00E90B96" w:rsidRDefault="009C17A1" w:rsidP="009C17A1">
      <w:pPr>
        <w:numPr>
          <w:ilvl w:val="0"/>
          <w:numId w:val="1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01A6A915" w14:textId="77777777" w:rsidR="009C17A1" w:rsidRPr="00E90B96" w:rsidRDefault="009C17A1" w:rsidP="009C17A1">
      <w:pPr>
        <w:numPr>
          <w:ilvl w:val="0"/>
          <w:numId w:val="1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1B1479E" w14:textId="77777777" w:rsidR="009C17A1" w:rsidRPr="00E90B96" w:rsidRDefault="009C17A1" w:rsidP="009C17A1">
      <w:pPr>
        <w:numPr>
          <w:ilvl w:val="0"/>
          <w:numId w:val="1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эстетических потребностей, ценностей и чувств.</w:t>
      </w:r>
    </w:p>
    <w:p w14:paraId="3915730F" w14:textId="77777777" w:rsidR="009C17A1" w:rsidRPr="00E90B96" w:rsidRDefault="009C17A1" w:rsidP="009C17A1">
      <w:pPr>
        <w:numPr>
          <w:ilvl w:val="0"/>
          <w:numId w:val="11"/>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06EBD2C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lastRenderedPageBreak/>
        <w:t>Метапредметные результаты освоения программы курса.</w:t>
      </w:r>
    </w:p>
    <w:p w14:paraId="2002DFD6"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Овладение способностью принимать и сохранять цели и задачи учебной деятельности, поиска средств её осуществления.</w:t>
      </w:r>
    </w:p>
    <w:p w14:paraId="2951D4A8"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Освоение способов решения проблем творческого и поискового характера.</w:t>
      </w:r>
    </w:p>
    <w:p w14:paraId="4358088C"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234CC2B2"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52D5E65A"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72F2F3AB"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6D7AD351" w14:textId="77777777" w:rsidR="009C17A1" w:rsidRPr="00E90B96" w:rsidRDefault="009C17A1" w:rsidP="009C17A1">
      <w:pPr>
        <w:numPr>
          <w:ilvl w:val="0"/>
          <w:numId w:val="12"/>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C09AF5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Предметные результаты освоения программы курса.</w:t>
      </w:r>
    </w:p>
    <w:p w14:paraId="3A99034F" w14:textId="5D141631" w:rsidR="009C17A1" w:rsidRPr="00E90B96" w:rsidRDefault="009C17A1" w:rsidP="009C17A1">
      <w:pPr>
        <w:numPr>
          <w:ilvl w:val="0"/>
          <w:numId w:val="1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 xml:space="preserve">Знать шахматные термины: белое и чёрное поле, горизонталь, вертикаль, диагональ, центр. Правильно определять и называть белые, чёрные шахматные фигуры; </w:t>
      </w:r>
      <w:r w:rsidR="006C49C3">
        <w:rPr>
          <w:rFonts w:ascii="Times New Roman" w:eastAsia="Times New Roman" w:hAnsi="Times New Roman" w:cs="Times New Roman"/>
          <w:sz w:val="28"/>
          <w:szCs w:val="28"/>
          <w:lang w:eastAsia="ru-RU"/>
        </w:rPr>
        <w:t>п</w:t>
      </w:r>
      <w:r w:rsidRPr="00E90B96">
        <w:rPr>
          <w:rFonts w:ascii="Times New Roman" w:eastAsia="Times New Roman" w:hAnsi="Times New Roman" w:cs="Times New Roman"/>
          <w:sz w:val="28"/>
          <w:szCs w:val="28"/>
          <w:lang w:eastAsia="ru-RU"/>
        </w:rPr>
        <w:t xml:space="preserve">равильно расставлять фигуры перед игрой; </w:t>
      </w:r>
      <w:r w:rsidR="006C49C3">
        <w:rPr>
          <w:rFonts w:ascii="Times New Roman" w:eastAsia="Times New Roman" w:hAnsi="Times New Roman" w:cs="Times New Roman"/>
          <w:sz w:val="28"/>
          <w:szCs w:val="28"/>
          <w:lang w:eastAsia="ru-RU"/>
        </w:rPr>
        <w:t>с</w:t>
      </w:r>
      <w:r w:rsidRPr="00E90B96">
        <w:rPr>
          <w:rFonts w:ascii="Times New Roman" w:eastAsia="Times New Roman" w:hAnsi="Times New Roman" w:cs="Times New Roman"/>
          <w:sz w:val="28"/>
          <w:szCs w:val="28"/>
          <w:lang w:eastAsia="ru-RU"/>
        </w:rPr>
        <w:t>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E90B96">
        <w:rPr>
          <w:rFonts w:ascii="Times New Roman" w:eastAsia="Times New Roman" w:hAnsi="Times New Roman" w:cs="Times New Roman"/>
          <w:sz w:val="28"/>
          <w:szCs w:val="28"/>
          <w:u w:val="single"/>
          <w:lang w:eastAsia="ru-RU"/>
        </w:rPr>
        <w:t> </w:t>
      </w:r>
      <w:r w:rsidRPr="00E90B96">
        <w:rPr>
          <w:rFonts w:ascii="Times New Roman" w:eastAsia="Times New Roman" w:hAnsi="Times New Roman" w:cs="Times New Roman"/>
          <w:sz w:val="28"/>
          <w:szCs w:val="28"/>
          <w:lang w:eastAsia="ru-RU"/>
        </w:rPr>
        <w:t>Знать названия шахматных фигур: ладья, слон, ферзь, конь, пешка. Шах, мат, пат, ничья, мат в один ход, длинная и короткая рокировка и её правила.</w:t>
      </w:r>
    </w:p>
    <w:p w14:paraId="1B20D1F5" w14:textId="77777777" w:rsidR="009C17A1" w:rsidRPr="00E90B96" w:rsidRDefault="009C17A1" w:rsidP="009C17A1">
      <w:pPr>
        <w:numPr>
          <w:ilvl w:val="0"/>
          <w:numId w:val="1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14:paraId="552358D4" w14:textId="77777777" w:rsidR="009C17A1" w:rsidRPr="00E90B96" w:rsidRDefault="009C17A1" w:rsidP="009C17A1">
      <w:pPr>
        <w:numPr>
          <w:ilvl w:val="0"/>
          <w:numId w:val="1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Основные тактические приемы; что означают термины: дебют, миттельшпиль, эндшпиль, темп, оппозиция, ключевые поля.</w:t>
      </w:r>
    </w:p>
    <w:p w14:paraId="48139907" w14:textId="77777777" w:rsidR="009C17A1" w:rsidRPr="00E90B96" w:rsidRDefault="009C17A1" w:rsidP="009C17A1">
      <w:pPr>
        <w:numPr>
          <w:ilvl w:val="0"/>
          <w:numId w:val="13"/>
        </w:num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14:paraId="32E27D7B"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35F4ACA7" w14:textId="77777777" w:rsidR="009C17A1" w:rsidRDefault="009C17A1" w:rsidP="009C17A1">
      <w:pPr>
        <w:spacing w:after="120" w:line="240" w:lineRule="auto"/>
        <w:rPr>
          <w:rFonts w:ascii="Times New Roman" w:eastAsia="Times New Roman" w:hAnsi="Times New Roman" w:cs="Times New Roman"/>
          <w:color w:val="767676"/>
          <w:sz w:val="17"/>
          <w:szCs w:val="17"/>
          <w:lang w:eastAsia="ru-RU"/>
        </w:rPr>
      </w:pPr>
    </w:p>
    <w:p w14:paraId="06905BC3" w14:textId="77777777" w:rsidR="00843E28" w:rsidRDefault="00843E28" w:rsidP="009C17A1">
      <w:pPr>
        <w:spacing w:after="120" w:line="240" w:lineRule="auto"/>
        <w:rPr>
          <w:rFonts w:ascii="Times New Roman" w:eastAsia="Times New Roman" w:hAnsi="Times New Roman" w:cs="Times New Roman"/>
          <w:color w:val="767676"/>
          <w:sz w:val="17"/>
          <w:szCs w:val="17"/>
          <w:lang w:eastAsia="ru-RU"/>
        </w:rPr>
      </w:pPr>
    </w:p>
    <w:p w14:paraId="6B1CFA30" w14:textId="77777777" w:rsidR="00843E28" w:rsidRDefault="00843E28" w:rsidP="009C17A1">
      <w:pPr>
        <w:spacing w:after="120" w:line="240" w:lineRule="auto"/>
        <w:rPr>
          <w:rFonts w:ascii="Times New Roman" w:eastAsia="Times New Roman" w:hAnsi="Times New Roman" w:cs="Times New Roman"/>
          <w:color w:val="767676"/>
          <w:sz w:val="17"/>
          <w:szCs w:val="17"/>
          <w:lang w:eastAsia="ru-RU"/>
        </w:rPr>
      </w:pPr>
    </w:p>
    <w:p w14:paraId="51B70609" w14:textId="77777777" w:rsidR="00843E28" w:rsidRDefault="00843E28" w:rsidP="009C17A1">
      <w:pPr>
        <w:spacing w:after="120" w:line="240" w:lineRule="auto"/>
        <w:rPr>
          <w:rFonts w:ascii="Times New Roman" w:eastAsia="Times New Roman" w:hAnsi="Times New Roman" w:cs="Times New Roman"/>
          <w:color w:val="767676"/>
          <w:sz w:val="17"/>
          <w:szCs w:val="17"/>
          <w:lang w:eastAsia="ru-RU"/>
        </w:rPr>
      </w:pPr>
    </w:p>
    <w:p w14:paraId="756F782F" w14:textId="77777777" w:rsidR="009C17A1" w:rsidRPr="00E90B96" w:rsidRDefault="009C17A1" w:rsidP="004A65E0">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lastRenderedPageBreak/>
        <w:t>Содержание программы</w:t>
      </w:r>
    </w:p>
    <w:p w14:paraId="50629903"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7194DE54"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1 класс (33 часа;1 час в неделю)</w:t>
      </w:r>
    </w:p>
    <w:p w14:paraId="77223F56"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77E4CC23"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 1.</w:t>
      </w:r>
      <w:r w:rsidRPr="00E90B96">
        <w:rPr>
          <w:rFonts w:ascii="Times New Roman" w:eastAsia="Times New Roman" w:hAnsi="Times New Roman" w:cs="Times New Roman"/>
          <w:sz w:val="28"/>
          <w:szCs w:val="28"/>
          <w:lang w:eastAsia="ru-RU"/>
        </w:rPr>
        <w:t> ШАХМАТНАЯ ДОСКА.</w:t>
      </w:r>
    </w:p>
    <w:p w14:paraId="1F784B56"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Шахматная доска, белые и черные поля, горизонталь, вертикаль, диагональ, центр.</w:t>
      </w:r>
    </w:p>
    <w:p w14:paraId="64EED60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39954500"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№2. </w:t>
      </w:r>
      <w:r w:rsidRPr="00E90B96">
        <w:rPr>
          <w:rFonts w:ascii="Times New Roman" w:eastAsia="Times New Roman" w:hAnsi="Times New Roman" w:cs="Times New Roman"/>
          <w:sz w:val="28"/>
          <w:szCs w:val="28"/>
          <w:lang w:eastAsia="ru-RU"/>
        </w:rPr>
        <w:t>ШАХМАТНЫЕ ФИГУРЫ.</w:t>
      </w:r>
    </w:p>
    <w:p w14:paraId="2E84D9E8"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Белые, черные, ладья, слон, ферзь, конь, пешка, король.</w:t>
      </w:r>
    </w:p>
    <w:p w14:paraId="39A8690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CD12F6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№3.</w:t>
      </w:r>
      <w:r w:rsidRPr="00E90B96">
        <w:rPr>
          <w:rFonts w:ascii="Times New Roman" w:eastAsia="Times New Roman" w:hAnsi="Times New Roman" w:cs="Times New Roman"/>
          <w:sz w:val="28"/>
          <w:szCs w:val="28"/>
          <w:lang w:eastAsia="ru-RU"/>
        </w:rPr>
        <w:t> НАЧАЛЬНАЯ РАССТАНОВКА ФИГУР.</w:t>
      </w:r>
    </w:p>
    <w:p w14:paraId="5013FBF9"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14:paraId="29B667D5"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55BA313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№4.</w:t>
      </w:r>
      <w:r w:rsidRPr="00E90B96">
        <w:rPr>
          <w:rFonts w:ascii="Times New Roman" w:eastAsia="Times New Roman" w:hAnsi="Times New Roman" w:cs="Times New Roman"/>
          <w:sz w:val="28"/>
          <w:szCs w:val="28"/>
          <w:lang w:eastAsia="ru-RU"/>
        </w:rPr>
        <w:t> ХОДЫ И ВЗЯТИЕ ФИГУР (основная тема учебного курса).</w:t>
      </w:r>
    </w:p>
    <w:p w14:paraId="62FE045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 xml:space="preserve">Правила хода и взятия каждой из фигур, игра “на уничтожение”, </w:t>
      </w:r>
      <w:proofErr w:type="spellStart"/>
      <w:r w:rsidRPr="00E90B96">
        <w:rPr>
          <w:rFonts w:ascii="Times New Roman" w:eastAsia="Times New Roman" w:hAnsi="Times New Roman" w:cs="Times New Roman"/>
          <w:sz w:val="28"/>
          <w:szCs w:val="28"/>
          <w:lang w:eastAsia="ru-RU"/>
        </w:rPr>
        <w:t>белопольные</w:t>
      </w:r>
      <w:proofErr w:type="spellEnd"/>
      <w:r w:rsidRPr="00E90B96">
        <w:rPr>
          <w:rFonts w:ascii="Times New Roman" w:eastAsia="Times New Roman" w:hAnsi="Times New Roman" w:cs="Times New Roman"/>
          <w:sz w:val="28"/>
          <w:szCs w:val="28"/>
          <w:lang w:eastAsia="ru-RU"/>
        </w:rPr>
        <w:t xml:space="preserve"> и </w:t>
      </w:r>
      <w:proofErr w:type="spellStart"/>
      <w:r w:rsidRPr="00E90B96">
        <w:rPr>
          <w:rFonts w:ascii="Times New Roman" w:eastAsia="Times New Roman" w:hAnsi="Times New Roman" w:cs="Times New Roman"/>
          <w:sz w:val="28"/>
          <w:szCs w:val="28"/>
          <w:lang w:eastAsia="ru-RU"/>
        </w:rPr>
        <w:t>чернопольные</w:t>
      </w:r>
      <w:proofErr w:type="spellEnd"/>
      <w:r w:rsidRPr="00E90B96">
        <w:rPr>
          <w:rFonts w:ascii="Times New Roman" w:eastAsia="Times New Roman" w:hAnsi="Times New Roman" w:cs="Times New Roman"/>
          <w:sz w:val="28"/>
          <w:szCs w:val="28"/>
          <w:lang w:eastAsia="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14:paraId="45F9216C"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0183FF56"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№5.</w:t>
      </w:r>
      <w:r w:rsidRPr="00E90B96">
        <w:rPr>
          <w:rFonts w:ascii="Times New Roman" w:eastAsia="Times New Roman" w:hAnsi="Times New Roman" w:cs="Times New Roman"/>
          <w:sz w:val="28"/>
          <w:szCs w:val="28"/>
          <w:lang w:eastAsia="ru-RU"/>
        </w:rPr>
        <w:t> ЦЕЛЬ ШАХМАТНОЙ ПАРТИИ.</w:t>
      </w:r>
    </w:p>
    <w:p w14:paraId="3FE7243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Шах, мат, пат, ничья, мат в один ход, длинная и короткая рокировка и ее правила.</w:t>
      </w:r>
    </w:p>
    <w:p w14:paraId="21651EA3"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3F550B30"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№6.</w:t>
      </w:r>
      <w:r w:rsidRPr="00E90B96">
        <w:rPr>
          <w:rFonts w:ascii="Times New Roman" w:eastAsia="Times New Roman" w:hAnsi="Times New Roman" w:cs="Times New Roman"/>
          <w:sz w:val="28"/>
          <w:szCs w:val="28"/>
          <w:lang w:eastAsia="ru-RU"/>
        </w:rPr>
        <w:t> ИГРА ВСЕМИ ФИГУРАМИ ИЗ НАЧАЛЬНОГО ПОЛОЖЕНИЯ.</w:t>
      </w:r>
    </w:p>
    <w:p w14:paraId="3C9AFE3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Самые общие представления о том, как начинать шахматную партию.</w:t>
      </w:r>
    </w:p>
    <w:p w14:paraId="21174C4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5D6713A"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2 класс (34 часа;1 час в неделю)</w:t>
      </w:r>
    </w:p>
    <w:p w14:paraId="5EC2765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6542D14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 1.</w:t>
      </w:r>
      <w:r w:rsidRPr="00E90B96">
        <w:rPr>
          <w:rFonts w:ascii="Times New Roman" w:eastAsia="Times New Roman" w:hAnsi="Times New Roman" w:cs="Times New Roman"/>
          <w:sz w:val="28"/>
          <w:szCs w:val="28"/>
          <w:lang w:eastAsia="ru-RU"/>
        </w:rPr>
        <w:t> КРАТКАЯ ИСТОРИЯ ШАХМАТ.</w:t>
      </w:r>
    </w:p>
    <w:p w14:paraId="4F6288CC"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Рождение шахмат. От чатуранги к шатранджу. Шахматы проникают в Европу. Чемпионы мира по шахматам.</w:t>
      </w:r>
    </w:p>
    <w:p w14:paraId="1226E05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78782D9B"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№2. </w:t>
      </w:r>
      <w:r w:rsidRPr="00E90B96">
        <w:rPr>
          <w:rFonts w:ascii="Times New Roman" w:eastAsia="Times New Roman" w:hAnsi="Times New Roman" w:cs="Times New Roman"/>
          <w:sz w:val="28"/>
          <w:szCs w:val="28"/>
          <w:lang w:eastAsia="ru-RU"/>
        </w:rPr>
        <w:t>ШАХМАТНАЯ НОТАЦИЯ.</w:t>
      </w:r>
    </w:p>
    <w:p w14:paraId="357A9DA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lastRenderedPageBreak/>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14:paraId="3BFDE8F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6DEACB7"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№3.</w:t>
      </w:r>
      <w:r w:rsidRPr="00E90B96">
        <w:rPr>
          <w:rFonts w:ascii="Times New Roman" w:eastAsia="Times New Roman" w:hAnsi="Times New Roman" w:cs="Times New Roman"/>
          <w:sz w:val="28"/>
          <w:szCs w:val="28"/>
          <w:lang w:eastAsia="ru-RU"/>
        </w:rPr>
        <w:t> ЦЕННОСТЬ ШАХМАТНЫХ ФИГУР.</w:t>
      </w:r>
    </w:p>
    <w:p w14:paraId="7794944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Ценность фигур. Сравнительная сила фигур. Достижение материального перевеса. Способы защиты.</w:t>
      </w:r>
    </w:p>
    <w:p w14:paraId="1A0AA4D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2563B06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№4.</w:t>
      </w:r>
      <w:r w:rsidRPr="00E90B96">
        <w:rPr>
          <w:rFonts w:ascii="Times New Roman" w:eastAsia="Times New Roman" w:hAnsi="Times New Roman" w:cs="Times New Roman"/>
          <w:sz w:val="28"/>
          <w:szCs w:val="28"/>
          <w:lang w:eastAsia="ru-RU"/>
        </w:rPr>
        <w:t> ТЕХНИКА МАТОВАНИЯ ОДИНОКОГО КОРОЛЯ.</w:t>
      </w:r>
    </w:p>
    <w:p w14:paraId="7C72BAB3"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Две ладьи против короля. Ферзь и ладья против короля. Король и ферзь против короля. Король и ладья против короля.</w:t>
      </w:r>
    </w:p>
    <w:p w14:paraId="5871651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113F9A71"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№5.</w:t>
      </w:r>
      <w:r w:rsidRPr="00E90B96">
        <w:rPr>
          <w:rFonts w:ascii="Times New Roman" w:eastAsia="Times New Roman" w:hAnsi="Times New Roman" w:cs="Times New Roman"/>
          <w:sz w:val="28"/>
          <w:szCs w:val="28"/>
          <w:lang w:eastAsia="ru-RU"/>
        </w:rPr>
        <w:t> ДОСТИЖЕНИЕ МАТА БЕЗ ЖЕРТВЫ МАТЕРИАЛА.</w:t>
      </w:r>
    </w:p>
    <w:p w14:paraId="5014A349"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Учебные положения на мат в два хода в дебюте, миттельшпиле и эндшпиле (начале, середине и конце игры). Защита от мата.</w:t>
      </w:r>
    </w:p>
    <w:p w14:paraId="42C9173D"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378D5255"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№6.</w:t>
      </w:r>
      <w:r w:rsidRPr="00E90B96">
        <w:rPr>
          <w:rFonts w:ascii="Times New Roman" w:eastAsia="Times New Roman" w:hAnsi="Times New Roman" w:cs="Times New Roman"/>
          <w:sz w:val="28"/>
          <w:szCs w:val="28"/>
          <w:lang w:eastAsia="ru-RU"/>
        </w:rPr>
        <w:t> ШАХМАТНАЯ КОМБИНАЦИЯ.</w:t>
      </w:r>
    </w:p>
    <w:p w14:paraId="439C522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14:paraId="5F099D9A"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EF0168F"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3класс (34 часа;1 час в неделю)</w:t>
      </w:r>
    </w:p>
    <w:p w14:paraId="2B9E17DC"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6B061754"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 1.</w:t>
      </w:r>
      <w:r w:rsidRPr="00E90B96">
        <w:rPr>
          <w:rFonts w:ascii="Times New Roman" w:eastAsia="Times New Roman" w:hAnsi="Times New Roman" w:cs="Times New Roman"/>
          <w:sz w:val="28"/>
          <w:szCs w:val="28"/>
          <w:lang w:eastAsia="ru-RU"/>
        </w:rPr>
        <w:t> ОСНОВЫ ДЕБЮТА.</w:t>
      </w:r>
    </w:p>
    <w:p w14:paraId="63B9EB7F"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t>Двух- и трехходовые партии. Невыгодность раннего ввода в игру ладей и ферзя. Игра на мат с первых ходов. Детский мат и защита от него. Игра против “</w:t>
      </w:r>
      <w:proofErr w:type="spellStart"/>
      <w:r w:rsidRPr="00E90B96">
        <w:rPr>
          <w:rFonts w:ascii="Times New Roman" w:eastAsia="Times New Roman" w:hAnsi="Times New Roman" w:cs="Times New Roman"/>
          <w:sz w:val="28"/>
          <w:szCs w:val="28"/>
          <w:lang w:eastAsia="ru-RU"/>
        </w:rPr>
        <w:t>повторюшки</w:t>
      </w:r>
      <w:proofErr w:type="spellEnd"/>
      <w:r w:rsidRPr="00E90B96">
        <w:rPr>
          <w:rFonts w:ascii="Times New Roman" w:eastAsia="Times New Roman" w:hAnsi="Times New Roman" w:cs="Times New Roman"/>
          <w:sz w:val="28"/>
          <w:szCs w:val="28"/>
          <w:lang w:eastAsia="ru-RU"/>
        </w:rPr>
        <w:t>-хрюшки”. Принципы игры в дебюте. Быстрейшее развитие фигур. Понятие о темпе. Гамбиты. Наказание “</w:t>
      </w:r>
      <w:proofErr w:type="spellStart"/>
      <w:r w:rsidRPr="00E90B96">
        <w:rPr>
          <w:rFonts w:ascii="Times New Roman" w:eastAsia="Times New Roman" w:hAnsi="Times New Roman" w:cs="Times New Roman"/>
          <w:sz w:val="28"/>
          <w:szCs w:val="28"/>
          <w:lang w:eastAsia="ru-RU"/>
        </w:rPr>
        <w:t>пешкоедов</w:t>
      </w:r>
      <w:proofErr w:type="spellEnd"/>
      <w:r w:rsidRPr="00E90B96">
        <w:rPr>
          <w:rFonts w:ascii="Times New Roman" w:eastAsia="Times New Roman" w:hAnsi="Times New Roman" w:cs="Times New Roman"/>
          <w:sz w:val="28"/>
          <w:szCs w:val="28"/>
          <w:lang w:eastAsia="ru-RU"/>
        </w:rPr>
        <w:t>”. Борьба за центр. Безопасная позиция короля. Гармоничное пешечное расположение. Связка в дебюте. Коротко о дебютах.</w:t>
      </w:r>
    </w:p>
    <w:p w14:paraId="6E8C5C3F"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19BBD96C"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p>
    <w:p w14:paraId="5690B383" w14:textId="77777777" w:rsidR="009C17A1" w:rsidRPr="00E90B96" w:rsidRDefault="009C17A1" w:rsidP="009C17A1">
      <w:pPr>
        <w:spacing w:after="120" w:line="240" w:lineRule="auto"/>
        <w:jc w:val="center"/>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4класс (34 часа;1 час в неделю)</w:t>
      </w:r>
    </w:p>
    <w:p w14:paraId="08439A09"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2478FEE6"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 1.</w:t>
      </w:r>
      <w:r w:rsidRPr="00E90B96">
        <w:rPr>
          <w:rFonts w:ascii="Times New Roman" w:eastAsia="Times New Roman" w:hAnsi="Times New Roman" w:cs="Times New Roman"/>
          <w:sz w:val="28"/>
          <w:szCs w:val="28"/>
          <w:lang w:eastAsia="ru-RU"/>
        </w:rPr>
        <w:t> ОСНОВЫ МИТТЕЛЬШПИЛЯ.</w:t>
      </w:r>
    </w:p>
    <w:p w14:paraId="50D776CD"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sz w:val="28"/>
          <w:szCs w:val="28"/>
          <w:lang w:eastAsia="ru-RU"/>
        </w:rPr>
        <w:lastRenderedPageBreak/>
        <w:t>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14:paraId="74F5679E"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p>
    <w:p w14:paraId="05950DBD" w14:textId="77777777" w:rsidR="009C17A1" w:rsidRPr="00E90B96" w:rsidRDefault="009C17A1" w:rsidP="009C17A1">
      <w:pPr>
        <w:spacing w:after="120" w:line="240" w:lineRule="auto"/>
        <w:rPr>
          <w:rFonts w:ascii="Times New Roman" w:eastAsia="Times New Roman" w:hAnsi="Times New Roman" w:cs="Times New Roman"/>
          <w:sz w:val="28"/>
          <w:szCs w:val="28"/>
          <w:lang w:eastAsia="ru-RU"/>
        </w:rPr>
      </w:pPr>
      <w:r w:rsidRPr="00E90B96">
        <w:rPr>
          <w:rFonts w:ascii="Times New Roman" w:eastAsia="Times New Roman" w:hAnsi="Times New Roman" w:cs="Times New Roman"/>
          <w:b/>
          <w:bCs/>
          <w:sz w:val="28"/>
          <w:szCs w:val="28"/>
          <w:lang w:eastAsia="ru-RU"/>
        </w:rPr>
        <w:t>Раздел № 2.</w:t>
      </w:r>
      <w:r w:rsidRPr="00E90B96">
        <w:rPr>
          <w:rFonts w:ascii="Times New Roman" w:eastAsia="Times New Roman" w:hAnsi="Times New Roman" w:cs="Times New Roman"/>
          <w:sz w:val="28"/>
          <w:szCs w:val="28"/>
          <w:lang w:eastAsia="ru-RU"/>
        </w:rPr>
        <w:t> ОСНОВЫ ЭНДШПИЛЯ.</w:t>
      </w:r>
    </w:p>
    <w:p w14:paraId="423CD085" w14:textId="77777777" w:rsidR="009C17A1" w:rsidRDefault="009C17A1" w:rsidP="001157E2">
      <w:pPr>
        <w:spacing w:after="120" w:line="240" w:lineRule="auto"/>
        <w:rPr>
          <w:rFonts w:ascii="Times New Roman" w:eastAsia="Times New Roman" w:hAnsi="Times New Roman" w:cs="Times New Roman"/>
          <w:color w:val="767676"/>
          <w:sz w:val="18"/>
          <w:szCs w:val="17"/>
          <w:lang w:eastAsia="ru-RU"/>
        </w:rPr>
      </w:pPr>
      <w:r w:rsidRPr="00E90B96">
        <w:rPr>
          <w:rFonts w:ascii="Times New Roman" w:eastAsia="Times New Roman" w:hAnsi="Times New Roman" w:cs="Times New Roman"/>
          <w:sz w:val="28"/>
          <w:szCs w:val="28"/>
          <w:lang w:eastAsia="ru-RU"/>
        </w:rPr>
        <w:t xml:space="preserve">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w:t>
      </w:r>
      <w:proofErr w:type="spellStart"/>
      <w:r w:rsidRPr="00E90B96">
        <w:rPr>
          <w:rFonts w:ascii="Times New Roman" w:eastAsia="Times New Roman" w:hAnsi="Times New Roman" w:cs="Times New Roman"/>
          <w:sz w:val="28"/>
          <w:szCs w:val="28"/>
          <w:lang w:eastAsia="ru-RU"/>
        </w:rPr>
        <w:t>Матование</w:t>
      </w:r>
      <w:proofErr w:type="spellEnd"/>
      <w:r w:rsidRPr="00E90B96">
        <w:rPr>
          <w:rFonts w:ascii="Times New Roman" w:eastAsia="Times New Roman" w:hAnsi="Times New Roman" w:cs="Times New Roman"/>
          <w:sz w:val="28"/>
          <w:szCs w:val="28"/>
          <w:lang w:eastAsia="ru-RU"/>
        </w:rPr>
        <w:t xml:space="preserve"> двумя слонами (простые случаи). </w:t>
      </w:r>
      <w:proofErr w:type="spellStart"/>
      <w:r w:rsidRPr="00E90B96">
        <w:rPr>
          <w:rFonts w:ascii="Times New Roman" w:eastAsia="Times New Roman" w:hAnsi="Times New Roman" w:cs="Times New Roman"/>
          <w:sz w:val="28"/>
          <w:szCs w:val="28"/>
          <w:lang w:eastAsia="ru-RU"/>
        </w:rPr>
        <w:t>Матование</w:t>
      </w:r>
      <w:proofErr w:type="spellEnd"/>
      <w:r w:rsidRPr="00E90B96">
        <w:rPr>
          <w:rFonts w:ascii="Times New Roman" w:eastAsia="Times New Roman" w:hAnsi="Times New Roman" w:cs="Times New Roman"/>
          <w:sz w:val="28"/>
          <w:szCs w:val="28"/>
          <w:lang w:eastAsia="ru-RU"/>
        </w:rP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14:paraId="32185562" w14:textId="77777777" w:rsidR="001157E2" w:rsidRDefault="001157E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6A906CFC" w14:textId="77777777" w:rsidR="009C17A1" w:rsidRPr="00597275" w:rsidRDefault="009C17A1" w:rsidP="00A11534">
      <w:pPr>
        <w:pStyle w:val="a8"/>
        <w:jc w:val="center"/>
        <w:rPr>
          <w:rFonts w:ascii="Times New Roman" w:hAnsi="Times New Roman" w:cs="Times New Roman"/>
          <w:b/>
          <w:sz w:val="24"/>
          <w:szCs w:val="24"/>
          <w:lang w:eastAsia="ru-RU"/>
        </w:rPr>
      </w:pPr>
      <w:r w:rsidRPr="00597275">
        <w:rPr>
          <w:rFonts w:ascii="Times New Roman" w:hAnsi="Times New Roman" w:cs="Times New Roman"/>
          <w:b/>
          <w:sz w:val="24"/>
          <w:szCs w:val="24"/>
          <w:lang w:eastAsia="ru-RU"/>
        </w:rPr>
        <w:lastRenderedPageBreak/>
        <w:t>Календарно-тематическое планирование</w:t>
      </w:r>
    </w:p>
    <w:p w14:paraId="41B1FE53" w14:textId="77777777" w:rsidR="009C17A1" w:rsidRPr="00597275" w:rsidRDefault="009C17A1" w:rsidP="00A11534">
      <w:pPr>
        <w:pStyle w:val="a8"/>
        <w:jc w:val="center"/>
        <w:rPr>
          <w:rFonts w:ascii="Times New Roman" w:hAnsi="Times New Roman" w:cs="Times New Roman"/>
          <w:b/>
          <w:sz w:val="24"/>
          <w:szCs w:val="24"/>
          <w:lang w:eastAsia="ru-RU"/>
        </w:rPr>
      </w:pPr>
      <w:r w:rsidRPr="00597275">
        <w:rPr>
          <w:rFonts w:ascii="Times New Roman" w:hAnsi="Times New Roman" w:cs="Times New Roman"/>
          <w:b/>
          <w:sz w:val="24"/>
          <w:szCs w:val="24"/>
          <w:lang w:eastAsia="ru-RU"/>
        </w:rPr>
        <w:t>1 класс (33 часа;1 час в неделю)</w:t>
      </w:r>
    </w:p>
    <w:p w14:paraId="64769CE1" w14:textId="77777777" w:rsidR="009C17A1" w:rsidRPr="00A70F93" w:rsidRDefault="009C748D" w:rsidP="00A70F93">
      <w:pPr>
        <w:pStyle w:val="a8"/>
        <w:jc w:val="center"/>
        <w:rPr>
          <w:rFonts w:ascii="Times New Roman" w:hAnsi="Times New Roman" w:cs="Times New Roman"/>
          <w:lang w:eastAsia="ru-RU"/>
        </w:rPr>
      </w:pPr>
      <w:r w:rsidRPr="00A70F93">
        <w:rPr>
          <w:rFonts w:ascii="Times New Roman" w:hAnsi="Times New Roman" w:cs="Times New Roman"/>
          <w:lang w:eastAsia="ru-RU"/>
        </w:rPr>
        <w:t>1 четверть (8 часов)</w:t>
      </w:r>
    </w:p>
    <w:p w14:paraId="356D3EB4" w14:textId="77777777" w:rsidR="009C748D" w:rsidRPr="00A70F93" w:rsidRDefault="00BF20CA" w:rsidP="00A70F93">
      <w:pPr>
        <w:pStyle w:val="a8"/>
        <w:jc w:val="center"/>
        <w:rPr>
          <w:rFonts w:ascii="Times New Roman" w:hAnsi="Times New Roman" w:cs="Times New Roman"/>
          <w:lang w:eastAsia="ru-RU"/>
        </w:rPr>
      </w:pPr>
      <w:r>
        <w:rPr>
          <w:rFonts w:ascii="Times New Roman" w:hAnsi="Times New Roman" w:cs="Times New Roman"/>
          <w:lang w:eastAsia="ru-RU"/>
        </w:rPr>
        <w:t>2 четверть (8</w:t>
      </w:r>
      <w:r w:rsidR="009C748D" w:rsidRPr="00A70F93">
        <w:rPr>
          <w:rFonts w:ascii="Times New Roman" w:hAnsi="Times New Roman" w:cs="Times New Roman"/>
          <w:lang w:eastAsia="ru-RU"/>
        </w:rPr>
        <w:t xml:space="preserve"> часов)</w:t>
      </w:r>
    </w:p>
    <w:p w14:paraId="3B0B4680" w14:textId="77777777" w:rsidR="009C748D" w:rsidRPr="00A70F93" w:rsidRDefault="00EC3E55" w:rsidP="00A70F93">
      <w:pPr>
        <w:pStyle w:val="a8"/>
        <w:jc w:val="center"/>
        <w:rPr>
          <w:rFonts w:ascii="Times New Roman" w:hAnsi="Times New Roman" w:cs="Times New Roman"/>
          <w:lang w:eastAsia="ru-RU"/>
        </w:rPr>
      </w:pPr>
      <w:r>
        <w:rPr>
          <w:rFonts w:ascii="Times New Roman" w:hAnsi="Times New Roman" w:cs="Times New Roman"/>
          <w:lang w:eastAsia="ru-RU"/>
        </w:rPr>
        <w:t xml:space="preserve">  3 четверть (10</w:t>
      </w:r>
      <w:r w:rsidR="009C748D" w:rsidRPr="00A70F93">
        <w:rPr>
          <w:rFonts w:ascii="Times New Roman" w:hAnsi="Times New Roman" w:cs="Times New Roman"/>
          <w:lang w:eastAsia="ru-RU"/>
        </w:rPr>
        <w:t xml:space="preserve"> часов)</w:t>
      </w:r>
    </w:p>
    <w:p w14:paraId="3A9C5E70" w14:textId="77777777" w:rsidR="009C748D" w:rsidRDefault="00EC3E55" w:rsidP="00A70F93">
      <w:pPr>
        <w:pStyle w:val="a8"/>
        <w:jc w:val="center"/>
        <w:rPr>
          <w:rFonts w:ascii="Times New Roman" w:hAnsi="Times New Roman" w:cs="Times New Roman"/>
          <w:lang w:eastAsia="ru-RU"/>
        </w:rPr>
      </w:pPr>
      <w:r>
        <w:rPr>
          <w:rFonts w:ascii="Times New Roman" w:hAnsi="Times New Roman" w:cs="Times New Roman"/>
          <w:lang w:eastAsia="ru-RU"/>
        </w:rPr>
        <w:t>4 четверть (7</w:t>
      </w:r>
      <w:r w:rsidR="009C748D" w:rsidRPr="00A70F93">
        <w:rPr>
          <w:rFonts w:ascii="Times New Roman" w:hAnsi="Times New Roman" w:cs="Times New Roman"/>
          <w:lang w:eastAsia="ru-RU"/>
        </w:rPr>
        <w:t xml:space="preserve"> часов)</w:t>
      </w:r>
    </w:p>
    <w:p w14:paraId="1BDFC289" w14:textId="77777777" w:rsidR="00A70F93" w:rsidRPr="00A70F93" w:rsidRDefault="00A70F93" w:rsidP="00A70F93">
      <w:pPr>
        <w:pStyle w:val="a8"/>
        <w:jc w:val="center"/>
        <w:rPr>
          <w:rFonts w:ascii="Times New Roman" w:hAnsi="Times New Roman" w:cs="Times New Roman"/>
          <w:lang w:eastAsia="ru-RU"/>
        </w:rPr>
      </w:pPr>
    </w:p>
    <w:tbl>
      <w:tblPr>
        <w:tblW w:w="11624" w:type="dxa"/>
        <w:tblInd w:w="-452" w:type="dxa"/>
        <w:tblLayout w:type="fixed"/>
        <w:tblCellMar>
          <w:top w:w="84" w:type="dxa"/>
          <w:left w:w="84" w:type="dxa"/>
          <w:bottom w:w="84" w:type="dxa"/>
          <w:right w:w="84" w:type="dxa"/>
        </w:tblCellMar>
        <w:tblLook w:val="04A0" w:firstRow="1" w:lastRow="0" w:firstColumn="1" w:lastColumn="0" w:noHBand="0" w:noVBand="1"/>
      </w:tblPr>
      <w:tblGrid>
        <w:gridCol w:w="567"/>
        <w:gridCol w:w="1701"/>
        <w:gridCol w:w="1843"/>
        <w:gridCol w:w="4394"/>
        <w:gridCol w:w="1560"/>
        <w:gridCol w:w="782"/>
        <w:gridCol w:w="11"/>
        <w:gridCol w:w="34"/>
        <w:gridCol w:w="732"/>
      </w:tblGrid>
      <w:tr w:rsidR="00A11534" w:rsidRPr="00F11481" w14:paraId="01E540B8" w14:textId="77777777" w:rsidTr="00597275">
        <w:trPr>
          <w:trHeight w:val="558"/>
        </w:trPr>
        <w:tc>
          <w:tcPr>
            <w:tcW w:w="567"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7236BF0F" w14:textId="77777777" w:rsidR="00A11534" w:rsidRDefault="00A11534" w:rsidP="00A11534">
            <w:pPr>
              <w:spacing w:after="120" w:line="1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w:t>
            </w:r>
          </w:p>
          <w:p w14:paraId="394C929E" w14:textId="77777777" w:rsidR="00A11534" w:rsidRPr="00F11481" w:rsidRDefault="00574715" w:rsidP="00A11534">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1701"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49A18E17" w14:textId="77777777" w:rsidR="00A11534" w:rsidRPr="00F11481" w:rsidRDefault="00A11534" w:rsidP="009C17A1">
            <w:pPr>
              <w:spacing w:after="120" w:line="1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Тема занятия</w:t>
            </w:r>
          </w:p>
        </w:tc>
        <w:tc>
          <w:tcPr>
            <w:tcW w:w="1843"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55D4E843" w14:textId="77777777" w:rsidR="00A11534" w:rsidRPr="00F11481" w:rsidRDefault="00A11534" w:rsidP="009C17A1">
            <w:pPr>
              <w:spacing w:after="120" w:line="1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Содержание</w:t>
            </w:r>
          </w:p>
        </w:tc>
        <w:tc>
          <w:tcPr>
            <w:tcW w:w="4394"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63DF3F5C" w14:textId="77777777" w:rsidR="00A11534" w:rsidRPr="00F11481" w:rsidRDefault="00A11534" w:rsidP="009C17A1">
            <w:pPr>
              <w:spacing w:after="120" w:line="1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Виды деятельности.</w:t>
            </w:r>
          </w:p>
        </w:tc>
        <w:tc>
          <w:tcPr>
            <w:tcW w:w="1560" w:type="dxa"/>
            <w:tcBorders>
              <w:top w:val="single" w:sz="4" w:space="0" w:color="000000"/>
              <w:left w:val="single" w:sz="4" w:space="0" w:color="000000"/>
              <w:right w:val="single" w:sz="4" w:space="0" w:color="000000"/>
            </w:tcBorders>
          </w:tcPr>
          <w:p w14:paraId="068E9147" w14:textId="77777777" w:rsidR="00A11534" w:rsidRDefault="00A11534" w:rsidP="00F11481">
            <w:pPr>
              <w:spacing w:after="120" w:line="12"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Количество </w:t>
            </w:r>
          </w:p>
          <w:p w14:paraId="26681701" w14:textId="77777777" w:rsidR="00A11534" w:rsidRPr="00F11481" w:rsidRDefault="00A11534" w:rsidP="00F11481">
            <w:pPr>
              <w:spacing w:after="120" w:line="12"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часов</w:t>
            </w:r>
          </w:p>
        </w:tc>
        <w:tc>
          <w:tcPr>
            <w:tcW w:w="1559" w:type="dxa"/>
            <w:gridSpan w:val="4"/>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14:paraId="02473C69" w14:textId="77777777" w:rsidR="00A11534" w:rsidRPr="00F11481" w:rsidRDefault="00A11534" w:rsidP="00F11481">
            <w:pPr>
              <w:spacing w:after="120" w:line="1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 xml:space="preserve">Дата </w:t>
            </w:r>
          </w:p>
        </w:tc>
      </w:tr>
      <w:tr w:rsidR="00A11534" w:rsidRPr="00F11481" w14:paraId="7C02942E" w14:textId="77777777" w:rsidTr="00597275">
        <w:trPr>
          <w:trHeight w:val="161"/>
        </w:trPr>
        <w:tc>
          <w:tcPr>
            <w:tcW w:w="567"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52F08BA4" w14:textId="77777777" w:rsidR="00A11534" w:rsidRPr="00F11481" w:rsidRDefault="00A11534" w:rsidP="009C17A1">
            <w:pPr>
              <w:spacing w:after="120" w:line="12" w:lineRule="atLeast"/>
              <w:rPr>
                <w:rFonts w:ascii="Times New Roman" w:eastAsia="Times New Roman" w:hAnsi="Times New Roman" w:cs="Times New Roman"/>
                <w:sz w:val="24"/>
                <w:szCs w:val="24"/>
                <w:lang w:eastAsia="ru-RU"/>
              </w:rPr>
            </w:pPr>
          </w:p>
        </w:tc>
        <w:tc>
          <w:tcPr>
            <w:tcW w:w="1701"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7129F746" w14:textId="77777777" w:rsidR="00A11534" w:rsidRPr="00F11481" w:rsidRDefault="00A11534" w:rsidP="009C17A1">
            <w:pPr>
              <w:spacing w:after="120" w:line="12" w:lineRule="atLeast"/>
              <w:jc w:val="center"/>
              <w:rPr>
                <w:rFonts w:ascii="Times New Roman" w:eastAsia="Times New Roman" w:hAnsi="Times New Roman" w:cs="Times New Roman"/>
                <w:b/>
                <w:bCs/>
                <w:sz w:val="24"/>
                <w:szCs w:val="24"/>
                <w:lang w:eastAsia="ru-RU"/>
              </w:rPr>
            </w:pPr>
          </w:p>
        </w:tc>
        <w:tc>
          <w:tcPr>
            <w:tcW w:w="1843"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720035C8" w14:textId="77777777" w:rsidR="00A11534" w:rsidRPr="00F11481" w:rsidRDefault="00A11534" w:rsidP="009C17A1">
            <w:pPr>
              <w:spacing w:after="120" w:line="12" w:lineRule="atLeast"/>
              <w:rPr>
                <w:rFonts w:ascii="Times New Roman" w:eastAsia="Times New Roman" w:hAnsi="Times New Roman" w:cs="Times New Roman"/>
                <w:b/>
                <w:bCs/>
                <w:sz w:val="24"/>
                <w:szCs w:val="24"/>
                <w:lang w:eastAsia="ru-RU"/>
              </w:rPr>
            </w:pPr>
          </w:p>
        </w:tc>
        <w:tc>
          <w:tcPr>
            <w:tcW w:w="4394"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0D1C3584" w14:textId="77777777" w:rsidR="00A11534" w:rsidRPr="00F11481" w:rsidRDefault="00A11534" w:rsidP="009C17A1">
            <w:pPr>
              <w:spacing w:after="120" w:line="12" w:lineRule="atLeast"/>
              <w:jc w:val="center"/>
              <w:rPr>
                <w:rFonts w:ascii="Times New Roman" w:eastAsia="Times New Roman" w:hAnsi="Times New Roman" w:cs="Times New Roman"/>
                <w:b/>
                <w:bCs/>
                <w:sz w:val="24"/>
                <w:szCs w:val="24"/>
                <w:lang w:eastAsia="ru-RU"/>
              </w:rPr>
            </w:pPr>
          </w:p>
        </w:tc>
        <w:tc>
          <w:tcPr>
            <w:tcW w:w="1560" w:type="dxa"/>
            <w:tcBorders>
              <w:left w:val="single" w:sz="4" w:space="0" w:color="000000"/>
              <w:bottom w:val="single" w:sz="4" w:space="0" w:color="000000"/>
              <w:right w:val="single" w:sz="4" w:space="0" w:color="000000"/>
            </w:tcBorders>
          </w:tcPr>
          <w:p w14:paraId="0E3DC62C" w14:textId="77777777" w:rsidR="00A11534" w:rsidRPr="00F11481" w:rsidRDefault="00A11534" w:rsidP="00A11534">
            <w:pPr>
              <w:spacing w:after="120" w:line="240" w:lineRule="auto"/>
              <w:rPr>
                <w:rFonts w:ascii="Times New Roman" w:eastAsia="Times New Roman" w:hAnsi="Times New Roman" w:cs="Times New Roman"/>
                <w:b/>
                <w:bCs/>
                <w:sz w:val="24"/>
                <w:szCs w:val="24"/>
                <w:lang w:eastAsia="ru-RU"/>
              </w:rPr>
            </w:pPr>
          </w:p>
        </w:tc>
        <w:tc>
          <w:tcPr>
            <w:tcW w:w="827" w:type="dxa"/>
            <w:gridSpan w:val="3"/>
            <w:tcBorders>
              <w:top w:val="single" w:sz="4" w:space="0" w:color="auto"/>
              <w:left w:val="single" w:sz="4" w:space="0" w:color="000000"/>
              <w:bottom w:val="single" w:sz="4" w:space="0" w:color="000000"/>
              <w:right w:val="single" w:sz="4" w:space="0" w:color="auto"/>
            </w:tcBorders>
            <w:shd w:val="clear" w:color="auto" w:fill="auto"/>
            <w:tcMar>
              <w:top w:w="0" w:type="dxa"/>
              <w:left w:w="115" w:type="dxa"/>
              <w:bottom w:w="0" w:type="dxa"/>
              <w:right w:w="115" w:type="dxa"/>
            </w:tcMar>
            <w:vAlign w:val="center"/>
            <w:hideMark/>
          </w:tcPr>
          <w:p w14:paraId="72E848D1" w14:textId="77777777" w:rsidR="00A11534" w:rsidRPr="00F11481" w:rsidRDefault="00A11534" w:rsidP="00A1153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w:t>
            </w:r>
            <w:r w:rsidRPr="00F11481">
              <w:rPr>
                <w:rFonts w:ascii="Times New Roman" w:eastAsia="Times New Roman" w:hAnsi="Times New Roman" w:cs="Times New Roman"/>
                <w:b/>
                <w:bCs/>
                <w:sz w:val="24"/>
                <w:szCs w:val="24"/>
                <w:lang w:eastAsia="ru-RU"/>
              </w:rPr>
              <w:t>лан</w:t>
            </w:r>
          </w:p>
        </w:tc>
        <w:tc>
          <w:tcPr>
            <w:tcW w:w="732" w:type="dxa"/>
            <w:tcBorders>
              <w:top w:val="single" w:sz="4" w:space="0" w:color="auto"/>
              <w:left w:val="single" w:sz="4" w:space="0" w:color="auto"/>
              <w:bottom w:val="single" w:sz="4" w:space="0" w:color="000000"/>
              <w:right w:val="single" w:sz="4" w:space="0" w:color="000000"/>
            </w:tcBorders>
            <w:shd w:val="clear" w:color="auto" w:fill="auto"/>
            <w:vAlign w:val="center"/>
          </w:tcPr>
          <w:p w14:paraId="543E7B07" w14:textId="77777777" w:rsidR="00A11534" w:rsidRPr="00F11481" w:rsidRDefault="00A11534" w:rsidP="00A1153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факт</w:t>
            </w:r>
          </w:p>
        </w:tc>
      </w:tr>
      <w:tr w:rsidR="009C748D" w:rsidRPr="00F11481" w14:paraId="57256A8C" w14:textId="77777777" w:rsidTr="00597275">
        <w:trPr>
          <w:trHeight w:val="161"/>
        </w:trPr>
        <w:tc>
          <w:tcPr>
            <w:tcW w:w="567"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09FBA459" w14:textId="77777777" w:rsidR="009C748D" w:rsidRPr="00F11481" w:rsidRDefault="009C748D" w:rsidP="009C17A1">
            <w:pPr>
              <w:spacing w:after="120" w:line="12" w:lineRule="atLeast"/>
              <w:rPr>
                <w:rFonts w:ascii="Times New Roman" w:eastAsia="Times New Roman" w:hAnsi="Times New Roman" w:cs="Times New Roman"/>
                <w:sz w:val="24"/>
                <w:szCs w:val="24"/>
                <w:lang w:eastAsia="ru-RU"/>
              </w:rPr>
            </w:pPr>
          </w:p>
        </w:tc>
        <w:tc>
          <w:tcPr>
            <w:tcW w:w="1701"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15DC92B9" w14:textId="77777777" w:rsidR="009C748D" w:rsidRPr="00F11481" w:rsidRDefault="009C748D" w:rsidP="009C17A1">
            <w:pPr>
              <w:spacing w:after="120" w:line="12" w:lineRule="atLeast"/>
              <w:jc w:val="center"/>
              <w:rPr>
                <w:rFonts w:ascii="Times New Roman" w:eastAsia="Times New Roman" w:hAnsi="Times New Roman" w:cs="Times New Roman"/>
                <w:b/>
                <w:bCs/>
                <w:sz w:val="24"/>
                <w:szCs w:val="24"/>
                <w:lang w:eastAsia="ru-RU"/>
              </w:rPr>
            </w:pPr>
          </w:p>
        </w:tc>
        <w:tc>
          <w:tcPr>
            <w:tcW w:w="1843"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49F57303" w14:textId="77777777" w:rsidR="009C748D" w:rsidRPr="00F11481" w:rsidRDefault="009C748D" w:rsidP="009C17A1">
            <w:pPr>
              <w:spacing w:after="120" w:line="12" w:lineRule="atLeast"/>
              <w:rPr>
                <w:rFonts w:ascii="Times New Roman" w:eastAsia="Times New Roman" w:hAnsi="Times New Roman" w:cs="Times New Roman"/>
                <w:b/>
                <w:bCs/>
                <w:sz w:val="24"/>
                <w:szCs w:val="24"/>
                <w:lang w:eastAsia="ru-RU"/>
              </w:rPr>
            </w:pPr>
          </w:p>
        </w:tc>
        <w:tc>
          <w:tcPr>
            <w:tcW w:w="4394"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684A0F95" w14:textId="77777777" w:rsidR="009C748D" w:rsidRPr="00F11481" w:rsidRDefault="009C748D" w:rsidP="009C17A1">
            <w:pPr>
              <w:spacing w:after="120" w:line="12" w:lineRule="atLeast"/>
              <w:jc w:val="center"/>
              <w:rPr>
                <w:rFonts w:ascii="Times New Roman" w:eastAsia="Times New Roman" w:hAnsi="Times New Roman" w:cs="Times New Roman"/>
                <w:b/>
                <w:bCs/>
                <w:sz w:val="24"/>
                <w:szCs w:val="24"/>
                <w:lang w:eastAsia="ru-RU"/>
              </w:rPr>
            </w:pPr>
          </w:p>
        </w:tc>
        <w:tc>
          <w:tcPr>
            <w:tcW w:w="1560" w:type="dxa"/>
            <w:tcBorders>
              <w:left w:val="single" w:sz="4" w:space="0" w:color="000000"/>
              <w:bottom w:val="single" w:sz="4" w:space="0" w:color="000000"/>
              <w:right w:val="single" w:sz="4" w:space="0" w:color="000000"/>
            </w:tcBorders>
          </w:tcPr>
          <w:p w14:paraId="7C44AAA1" w14:textId="77777777" w:rsidR="009C748D" w:rsidRPr="00F11481" w:rsidRDefault="009C748D" w:rsidP="00A11534">
            <w:pPr>
              <w:spacing w:after="120" w:line="240" w:lineRule="auto"/>
              <w:rPr>
                <w:rFonts w:ascii="Times New Roman" w:eastAsia="Times New Roman" w:hAnsi="Times New Roman" w:cs="Times New Roman"/>
                <w:b/>
                <w:bCs/>
                <w:sz w:val="24"/>
                <w:szCs w:val="24"/>
                <w:lang w:eastAsia="ru-RU"/>
              </w:rPr>
            </w:pPr>
          </w:p>
        </w:tc>
        <w:tc>
          <w:tcPr>
            <w:tcW w:w="827" w:type="dxa"/>
            <w:gridSpan w:val="3"/>
            <w:tcBorders>
              <w:top w:val="single" w:sz="4" w:space="0" w:color="auto"/>
              <w:left w:val="single" w:sz="4" w:space="0" w:color="000000"/>
              <w:bottom w:val="single" w:sz="4" w:space="0" w:color="000000"/>
              <w:right w:val="single" w:sz="4" w:space="0" w:color="auto"/>
            </w:tcBorders>
            <w:shd w:val="clear" w:color="auto" w:fill="auto"/>
            <w:tcMar>
              <w:top w:w="0" w:type="dxa"/>
              <w:left w:w="115" w:type="dxa"/>
              <w:bottom w:w="0" w:type="dxa"/>
              <w:right w:w="115" w:type="dxa"/>
            </w:tcMar>
            <w:vAlign w:val="center"/>
            <w:hideMark/>
          </w:tcPr>
          <w:p w14:paraId="7152EB14" w14:textId="77777777" w:rsidR="009C748D" w:rsidRDefault="009C748D" w:rsidP="00A11534">
            <w:pPr>
              <w:spacing w:after="120" w:line="240" w:lineRule="auto"/>
              <w:jc w:val="center"/>
              <w:rPr>
                <w:rFonts w:ascii="Times New Roman" w:eastAsia="Times New Roman" w:hAnsi="Times New Roman" w:cs="Times New Roman"/>
                <w:b/>
                <w:bCs/>
                <w:sz w:val="24"/>
                <w:szCs w:val="24"/>
                <w:lang w:eastAsia="ru-RU"/>
              </w:rPr>
            </w:pPr>
          </w:p>
        </w:tc>
        <w:tc>
          <w:tcPr>
            <w:tcW w:w="732" w:type="dxa"/>
            <w:tcBorders>
              <w:top w:val="single" w:sz="4" w:space="0" w:color="auto"/>
              <w:left w:val="single" w:sz="4" w:space="0" w:color="auto"/>
              <w:bottom w:val="single" w:sz="4" w:space="0" w:color="000000"/>
              <w:right w:val="single" w:sz="4" w:space="0" w:color="000000"/>
            </w:tcBorders>
            <w:shd w:val="clear" w:color="auto" w:fill="auto"/>
            <w:vAlign w:val="center"/>
          </w:tcPr>
          <w:p w14:paraId="15116391" w14:textId="77777777" w:rsidR="009C748D" w:rsidRPr="00F11481" w:rsidRDefault="009C748D" w:rsidP="00A11534">
            <w:pPr>
              <w:spacing w:after="120" w:line="240" w:lineRule="auto"/>
              <w:jc w:val="center"/>
              <w:rPr>
                <w:rFonts w:ascii="Times New Roman" w:eastAsia="Times New Roman" w:hAnsi="Times New Roman" w:cs="Times New Roman"/>
                <w:b/>
                <w:bCs/>
                <w:sz w:val="24"/>
                <w:szCs w:val="24"/>
                <w:lang w:eastAsia="ru-RU"/>
              </w:rPr>
            </w:pPr>
          </w:p>
        </w:tc>
      </w:tr>
      <w:tr w:rsidR="00A11534" w:rsidRPr="00F11481" w14:paraId="0797EB66" w14:textId="77777777" w:rsidTr="00597275">
        <w:trPr>
          <w:trHeight w:val="22"/>
        </w:trPr>
        <w:tc>
          <w:tcPr>
            <w:tcW w:w="567" w:type="dxa"/>
            <w:tcBorders>
              <w:top w:val="single" w:sz="4" w:space="0" w:color="auto"/>
              <w:left w:val="single" w:sz="4" w:space="0" w:color="000000"/>
              <w:bottom w:val="single" w:sz="4" w:space="0" w:color="000000"/>
              <w:right w:val="nil"/>
            </w:tcBorders>
            <w:shd w:val="clear" w:color="auto" w:fill="auto"/>
            <w:tcMar>
              <w:top w:w="0" w:type="dxa"/>
              <w:left w:w="115" w:type="dxa"/>
              <w:bottom w:w="0" w:type="dxa"/>
              <w:right w:w="0" w:type="dxa"/>
            </w:tcMar>
            <w:hideMark/>
          </w:tcPr>
          <w:p w14:paraId="51755187"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000000"/>
              <w:bottom w:val="single" w:sz="4" w:space="0" w:color="000000"/>
              <w:right w:val="nil"/>
            </w:tcBorders>
            <w:shd w:val="clear" w:color="auto" w:fill="auto"/>
            <w:tcMar>
              <w:top w:w="0" w:type="dxa"/>
              <w:left w:w="115" w:type="dxa"/>
              <w:bottom w:w="0" w:type="dxa"/>
              <w:right w:w="0" w:type="dxa"/>
            </w:tcMar>
            <w:hideMark/>
          </w:tcPr>
          <w:p w14:paraId="1CC58BA0" w14:textId="77777777" w:rsidR="00A11534" w:rsidRPr="00A11534" w:rsidRDefault="00A11534" w:rsidP="00574715">
            <w:pPr>
              <w:spacing w:after="120" w:line="240" w:lineRule="auto"/>
              <w:jc w:val="center"/>
              <w:rPr>
                <w:rFonts w:ascii="Times New Roman" w:eastAsia="Times New Roman" w:hAnsi="Times New Roman" w:cs="Times New Roman"/>
                <w:sz w:val="24"/>
                <w:szCs w:val="24"/>
                <w:lang w:eastAsia="ru-RU"/>
              </w:rPr>
            </w:pPr>
            <w:r w:rsidRPr="00A11534">
              <w:rPr>
                <w:rFonts w:ascii="Times New Roman" w:eastAsia="Times New Roman" w:hAnsi="Times New Roman" w:cs="Times New Roman"/>
                <w:b/>
                <w:bCs/>
                <w:sz w:val="24"/>
                <w:szCs w:val="24"/>
                <w:lang w:eastAsia="ru-RU"/>
              </w:rPr>
              <w:t>1. Шахматная доска</w:t>
            </w:r>
          </w:p>
        </w:tc>
        <w:tc>
          <w:tcPr>
            <w:tcW w:w="1843" w:type="dxa"/>
            <w:vMerge w:val="restart"/>
            <w:tcBorders>
              <w:top w:val="single" w:sz="4" w:space="0" w:color="auto"/>
              <w:left w:val="single" w:sz="4" w:space="0" w:color="000000"/>
              <w:bottom w:val="single" w:sz="4" w:space="0" w:color="000000"/>
              <w:right w:val="nil"/>
            </w:tcBorders>
            <w:shd w:val="clear" w:color="auto" w:fill="auto"/>
            <w:tcMar>
              <w:top w:w="0" w:type="dxa"/>
              <w:left w:w="115" w:type="dxa"/>
              <w:bottom w:w="0" w:type="dxa"/>
              <w:right w:w="0" w:type="dxa"/>
            </w:tcMar>
            <w:hideMark/>
          </w:tcPr>
          <w:p w14:paraId="618A3BF6"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Шахматная доска, белые и черные поля, горизонталь, вертикаль, диагональ, центр.</w:t>
            </w:r>
          </w:p>
        </w:tc>
        <w:tc>
          <w:tcPr>
            <w:tcW w:w="4394" w:type="dxa"/>
            <w:vMerge w:val="restart"/>
            <w:tcBorders>
              <w:top w:val="single" w:sz="4" w:space="0" w:color="auto"/>
              <w:left w:val="single" w:sz="4" w:space="0" w:color="000000"/>
              <w:bottom w:val="single" w:sz="4" w:space="0" w:color="000000"/>
              <w:right w:val="nil"/>
            </w:tcBorders>
            <w:shd w:val="clear" w:color="auto" w:fill="auto"/>
            <w:tcMar>
              <w:top w:w="0" w:type="dxa"/>
              <w:left w:w="115" w:type="dxa"/>
              <w:bottom w:w="0" w:type="dxa"/>
              <w:right w:w="0" w:type="dxa"/>
            </w:tcMar>
            <w:hideMark/>
          </w:tcPr>
          <w:p w14:paraId="0F2B271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c>
          <w:tcPr>
            <w:tcW w:w="1560" w:type="dxa"/>
            <w:tcBorders>
              <w:top w:val="single" w:sz="4" w:space="0" w:color="auto"/>
              <w:left w:val="single" w:sz="4" w:space="0" w:color="000000"/>
              <w:bottom w:val="single" w:sz="4" w:space="0" w:color="auto"/>
              <w:right w:val="single" w:sz="4" w:space="0" w:color="000000"/>
            </w:tcBorders>
          </w:tcPr>
          <w:p w14:paraId="05880F6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827" w:type="dxa"/>
            <w:gridSpan w:val="3"/>
            <w:tcBorders>
              <w:top w:val="single" w:sz="4" w:space="0" w:color="auto"/>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FC2A42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auto"/>
              <w:right w:val="single" w:sz="4" w:space="0" w:color="000000"/>
            </w:tcBorders>
            <w:shd w:val="clear" w:color="auto" w:fill="auto"/>
          </w:tcPr>
          <w:p w14:paraId="7921251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3C1C4AE0" w14:textId="77777777" w:rsidTr="00597275">
        <w:trPr>
          <w:trHeight w:val="2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2E6305"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w:t>
            </w:r>
          </w:p>
        </w:tc>
        <w:tc>
          <w:tcPr>
            <w:tcW w:w="1701"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1099B526"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доской</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3C72FB8"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3B7E9989"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000000"/>
              <w:bottom w:val="single" w:sz="4" w:space="0" w:color="000000"/>
              <w:right w:val="single" w:sz="4" w:space="0" w:color="000000"/>
            </w:tcBorders>
          </w:tcPr>
          <w:p w14:paraId="02D4E1A2"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BE0B48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auto"/>
              <w:left w:val="single" w:sz="4" w:space="0" w:color="auto"/>
              <w:bottom w:val="single" w:sz="4" w:space="0" w:color="000000"/>
              <w:right w:val="single" w:sz="4" w:space="0" w:color="000000"/>
            </w:tcBorders>
            <w:shd w:val="clear" w:color="auto" w:fill="auto"/>
          </w:tcPr>
          <w:p w14:paraId="367B87F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093BC2C8" w14:textId="77777777" w:rsidTr="00EC3E55">
        <w:trPr>
          <w:trHeight w:val="4421"/>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471510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A3EA20F"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Шахматная доска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FDBE07B"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13FB00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c>
          <w:tcPr>
            <w:tcW w:w="1560" w:type="dxa"/>
            <w:tcBorders>
              <w:top w:val="single" w:sz="4" w:space="0" w:color="000000"/>
              <w:left w:val="single" w:sz="4" w:space="0" w:color="000000"/>
              <w:bottom w:val="single" w:sz="4" w:space="0" w:color="000000"/>
              <w:right w:val="single" w:sz="4" w:space="0" w:color="000000"/>
            </w:tcBorders>
          </w:tcPr>
          <w:p w14:paraId="3350616C"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DB6294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405B4A3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116E3E03" w14:textId="77777777" w:rsidTr="00597275">
        <w:trPr>
          <w:trHeight w:val="2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4AC241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F21B83"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2. Шахматные фигуры</w:t>
            </w:r>
            <w:r w:rsidRPr="00F11481">
              <w:rPr>
                <w:rFonts w:ascii="Times New Roman" w:eastAsia="Times New Roman" w:hAnsi="Times New Roman" w:cs="Times New Roman"/>
                <w:b/>
                <w:bCs/>
                <w:sz w:val="24"/>
                <w:szCs w:val="24"/>
                <w:lang w:eastAsia="ru-RU"/>
              </w:rPr>
              <w:t>.</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5166C85"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Белые, черные, ладья, слон, ферзь, конь, пешка, король.</w:t>
            </w: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84E14F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Белые и черные. Ладья, слон, ферзь, конь, пешка, король. Чтение и инсценировка дидактической сказки И.Г. </w:t>
            </w:r>
            <w:proofErr w:type="spellStart"/>
            <w:r w:rsidRPr="00F11481">
              <w:rPr>
                <w:rFonts w:ascii="Times New Roman" w:eastAsia="Times New Roman" w:hAnsi="Times New Roman" w:cs="Times New Roman"/>
                <w:sz w:val="24"/>
                <w:szCs w:val="24"/>
                <w:lang w:eastAsia="ru-RU"/>
              </w:rPr>
              <w:t>Сухина</w:t>
            </w:r>
            <w:proofErr w:type="spellEnd"/>
            <w:r w:rsidRPr="00F11481">
              <w:rPr>
                <w:rFonts w:ascii="Times New Roman" w:eastAsia="Times New Roman" w:hAnsi="Times New Roman" w:cs="Times New Roman"/>
                <w:sz w:val="24"/>
                <w:szCs w:val="24"/>
                <w:lang w:eastAsia="ru-RU"/>
              </w:rPr>
              <w:t xml:space="preserve"> «Приключения в шахматной стране». Дидактические задания и игры «Волшебный мешочек», «Угадай-ка», «Секретная фигура», «Угадай», «Что общего?», «Большая или маленькая».</w:t>
            </w:r>
          </w:p>
        </w:tc>
        <w:tc>
          <w:tcPr>
            <w:tcW w:w="1560" w:type="dxa"/>
            <w:tcBorders>
              <w:top w:val="single" w:sz="4" w:space="0" w:color="000000"/>
              <w:left w:val="single" w:sz="4" w:space="0" w:color="000000"/>
              <w:bottom w:val="single" w:sz="4" w:space="0" w:color="000000"/>
              <w:right w:val="single" w:sz="4" w:space="0" w:color="000000"/>
            </w:tcBorders>
          </w:tcPr>
          <w:p w14:paraId="5686273C"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39BFFC9"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42B0BDC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249E276" w14:textId="77777777" w:rsidTr="00597275">
        <w:trPr>
          <w:trHeight w:val="2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D4DB91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C212C0"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шахматными фигурами</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65562B7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35CE344C"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42B906B3"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F42D89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527D0C3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542E15CD" w14:textId="77777777" w:rsidTr="00EC3E55">
        <w:trPr>
          <w:trHeight w:val="85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818BDB"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4</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DF12E0"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шахматными фигурами</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BE3C555"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6C16434A"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2D206000"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E0FAC0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4A48569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A3DB6F8" w14:textId="77777777" w:rsidTr="00597275">
        <w:trPr>
          <w:trHeight w:val="4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072F7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B5BC55"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 xml:space="preserve">3. Начальная </w:t>
            </w:r>
            <w:r w:rsidRPr="00F11481">
              <w:rPr>
                <w:rFonts w:ascii="Times New Roman" w:eastAsia="Times New Roman" w:hAnsi="Times New Roman" w:cs="Times New Roman"/>
                <w:b/>
                <w:bCs/>
                <w:sz w:val="24"/>
                <w:szCs w:val="24"/>
                <w:u w:val="single"/>
                <w:lang w:eastAsia="ru-RU"/>
              </w:rPr>
              <w:lastRenderedPageBreak/>
              <w:t>расстановка фигур</w:t>
            </w:r>
            <w:r w:rsidRPr="00F11481">
              <w:rPr>
                <w:rFonts w:ascii="Times New Roman" w:eastAsia="Times New Roman" w:hAnsi="Times New Roman" w:cs="Times New Roman"/>
                <w:b/>
                <w:bCs/>
                <w:sz w:val="24"/>
                <w:szCs w:val="24"/>
                <w:lang w:eastAsia="ru-RU"/>
              </w:rPr>
              <w:t>.</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06CE4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 xml:space="preserve">Начальное </w:t>
            </w:r>
            <w:r w:rsidRPr="00F11481">
              <w:rPr>
                <w:rFonts w:ascii="Times New Roman" w:eastAsia="Times New Roman" w:hAnsi="Times New Roman" w:cs="Times New Roman"/>
                <w:sz w:val="24"/>
                <w:szCs w:val="24"/>
                <w:lang w:eastAsia="ru-RU"/>
              </w:rPr>
              <w:lastRenderedPageBreak/>
              <w:t>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C23C1D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 xml:space="preserve">Расстановка фигур перед шахматной </w:t>
            </w:r>
            <w:r w:rsidRPr="00F11481">
              <w:rPr>
                <w:rFonts w:ascii="Times New Roman" w:eastAsia="Times New Roman" w:hAnsi="Times New Roman" w:cs="Times New Roman"/>
                <w:sz w:val="24"/>
                <w:szCs w:val="24"/>
                <w:lang w:eastAsia="ru-RU"/>
              </w:rPr>
              <w:lastRenderedPageBreak/>
              <w:t>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560" w:type="dxa"/>
            <w:tcBorders>
              <w:top w:val="single" w:sz="4" w:space="0" w:color="000000"/>
              <w:left w:val="single" w:sz="4" w:space="0" w:color="000000"/>
              <w:bottom w:val="single" w:sz="4" w:space="0" w:color="000000"/>
              <w:right w:val="single" w:sz="4" w:space="0" w:color="000000"/>
            </w:tcBorders>
          </w:tcPr>
          <w:p w14:paraId="02CF7B32"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CB5E1D6"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18A5C33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0513D2AC" w14:textId="77777777" w:rsidTr="00597275">
        <w:trPr>
          <w:trHeight w:val="15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CA11A38"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5.</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B778CD0"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Начальное положение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646209C9"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201E5889"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4737448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E4DCBB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798BD91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97B9D30" w14:textId="77777777" w:rsidTr="00597275">
        <w:trPr>
          <w:trHeight w:val="1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485D47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D33E995" w14:textId="77777777" w:rsidR="00A11534" w:rsidRPr="00F11481" w:rsidRDefault="00A11534" w:rsidP="00574715">
            <w:pPr>
              <w:spacing w:after="120" w:line="9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4. Ходы и взятие фигур</w:t>
            </w:r>
            <w:r w:rsidRPr="00F11481">
              <w:rPr>
                <w:rFonts w:ascii="Times New Roman" w:eastAsia="Times New Roman" w:hAnsi="Times New Roman" w:cs="Times New Roman"/>
                <w:b/>
                <w:bCs/>
                <w:sz w:val="24"/>
                <w:szCs w:val="24"/>
                <w:lang w:eastAsia="ru-RU"/>
              </w:rPr>
              <w:t>.</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B9506F8" w14:textId="77777777" w:rsidR="00A11534" w:rsidRPr="00F11481" w:rsidRDefault="00A11534" w:rsidP="009C17A1">
            <w:pPr>
              <w:spacing w:after="120" w:line="9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(Основная тема учебного курса.) Правила хода и взятия каждой из фигур, игра «на уничтожение», </w:t>
            </w:r>
            <w:proofErr w:type="spellStart"/>
            <w:r w:rsidRPr="00F11481">
              <w:rPr>
                <w:rFonts w:ascii="Times New Roman" w:eastAsia="Times New Roman" w:hAnsi="Times New Roman" w:cs="Times New Roman"/>
                <w:sz w:val="24"/>
                <w:szCs w:val="24"/>
                <w:lang w:eastAsia="ru-RU"/>
              </w:rPr>
              <w:t>белопольные</w:t>
            </w:r>
            <w:proofErr w:type="spellEnd"/>
            <w:r w:rsidRPr="00F11481">
              <w:rPr>
                <w:rFonts w:ascii="Times New Roman" w:eastAsia="Times New Roman" w:hAnsi="Times New Roman" w:cs="Times New Roman"/>
                <w:sz w:val="24"/>
                <w:szCs w:val="24"/>
                <w:lang w:eastAsia="ru-RU"/>
              </w:rPr>
              <w:t xml:space="preserve"> и </w:t>
            </w:r>
            <w:proofErr w:type="spellStart"/>
            <w:r w:rsidRPr="00F11481">
              <w:rPr>
                <w:rFonts w:ascii="Times New Roman" w:eastAsia="Times New Roman" w:hAnsi="Times New Roman" w:cs="Times New Roman"/>
                <w:sz w:val="24"/>
                <w:szCs w:val="24"/>
                <w:lang w:eastAsia="ru-RU"/>
              </w:rPr>
              <w:t>чернопольные</w:t>
            </w:r>
            <w:proofErr w:type="spellEnd"/>
            <w:r w:rsidRPr="00F11481">
              <w:rPr>
                <w:rFonts w:ascii="Times New Roman" w:eastAsia="Times New Roman" w:hAnsi="Times New Roman" w:cs="Times New Roman"/>
                <w:sz w:val="24"/>
                <w:szCs w:val="24"/>
                <w:lang w:eastAsia="ru-RU"/>
              </w:rPr>
              <w:t xml:space="preserve">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F392C17" w14:textId="77777777" w:rsidR="00A11534" w:rsidRPr="00F11481" w:rsidRDefault="00A11534" w:rsidP="009C17A1">
            <w:pPr>
              <w:spacing w:after="120" w:line="9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560" w:type="dxa"/>
            <w:tcBorders>
              <w:top w:val="single" w:sz="4" w:space="0" w:color="000000"/>
              <w:left w:val="single" w:sz="4" w:space="0" w:color="000000"/>
              <w:bottom w:val="single" w:sz="4" w:space="0" w:color="000000"/>
              <w:right w:val="single" w:sz="4" w:space="0" w:color="000000"/>
            </w:tcBorders>
          </w:tcPr>
          <w:p w14:paraId="3F5D3995"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676F10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4C0A7D7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70B218E" w14:textId="77777777" w:rsidTr="00597275">
        <w:trPr>
          <w:trHeight w:val="4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64A104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2606053"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фигурой. Ладья.</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465BF76A"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512F7E3E"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260AEE1C"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C5D7CF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7990E76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5BDD8580"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13203A"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7.</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5C80A2B"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Ладья в игре.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063AD6D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A508099"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1D62318B"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5B1371AB"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13FC949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182CF315"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C576A1F"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8.</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08F1350"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фигурой. Слон.</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2BE494B1"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291FB7"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Место слона в начальном положении. Ход слона, взятие. </w:t>
            </w:r>
            <w:proofErr w:type="spellStart"/>
            <w:r w:rsidRPr="00F11481">
              <w:rPr>
                <w:rFonts w:ascii="Times New Roman" w:eastAsia="Times New Roman" w:hAnsi="Times New Roman" w:cs="Times New Roman"/>
                <w:sz w:val="24"/>
                <w:szCs w:val="24"/>
                <w:lang w:eastAsia="ru-RU"/>
              </w:rPr>
              <w:t>Белопольные</w:t>
            </w:r>
            <w:proofErr w:type="spellEnd"/>
            <w:r w:rsidRPr="00F11481">
              <w:rPr>
                <w:rFonts w:ascii="Times New Roman" w:eastAsia="Times New Roman" w:hAnsi="Times New Roman" w:cs="Times New Roman"/>
                <w:sz w:val="24"/>
                <w:szCs w:val="24"/>
                <w:lang w:eastAsia="ru-RU"/>
              </w:rPr>
              <w:t xml:space="preserve"> и </w:t>
            </w:r>
            <w:proofErr w:type="spellStart"/>
            <w:r w:rsidRPr="00F11481">
              <w:rPr>
                <w:rFonts w:ascii="Times New Roman" w:eastAsia="Times New Roman" w:hAnsi="Times New Roman" w:cs="Times New Roman"/>
                <w:sz w:val="24"/>
                <w:szCs w:val="24"/>
                <w:lang w:eastAsia="ru-RU"/>
              </w:rPr>
              <w:t>чернопольнын</w:t>
            </w:r>
            <w:proofErr w:type="spellEnd"/>
            <w:r w:rsidRPr="00F11481">
              <w:rPr>
                <w:rFonts w:ascii="Times New Roman" w:eastAsia="Times New Roman" w:hAnsi="Times New Roman" w:cs="Times New Roman"/>
                <w:sz w:val="24"/>
                <w:szCs w:val="24"/>
                <w:lang w:eastAsia="ru-RU"/>
              </w:rPr>
              <w:t xml:space="preserve">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560" w:type="dxa"/>
            <w:tcBorders>
              <w:top w:val="single" w:sz="4" w:space="0" w:color="000000"/>
              <w:left w:val="single" w:sz="4" w:space="0" w:color="000000"/>
              <w:bottom w:val="single" w:sz="4" w:space="0" w:color="000000"/>
              <w:right w:val="single" w:sz="4" w:space="0" w:color="000000"/>
            </w:tcBorders>
          </w:tcPr>
          <w:p w14:paraId="73B2B261"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97219AB"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194F744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12E139C6"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7628F3"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9.</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30DAE38"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Слон в игре.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EE1802B"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FEEC0E"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6DB2A76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9CE18B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72968109"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65C20A4A"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5720C03"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10.</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343B9F0"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Ладья против слона.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84106C7"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1ADCAEC"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Дидактические задания и игры «Перехитри часовых», «Сними часовых», «Атака неприятельской фигуры», «Двойной удар», «Взятие», </w:t>
            </w:r>
            <w:r w:rsidRPr="00F11481">
              <w:rPr>
                <w:rFonts w:ascii="Times New Roman" w:eastAsia="Times New Roman" w:hAnsi="Times New Roman" w:cs="Times New Roman"/>
                <w:sz w:val="24"/>
                <w:szCs w:val="24"/>
                <w:lang w:eastAsia="ru-RU"/>
              </w:rPr>
              <w:lastRenderedPageBreak/>
              <w:t>«Защита»,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734E9646"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8E7F3C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657F754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17C5D97"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011A441"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11.</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FD7369E"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фигурой. Ферзь.</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1E571F8C"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61F0AA"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c>
          <w:tcPr>
            <w:tcW w:w="1560" w:type="dxa"/>
            <w:tcBorders>
              <w:top w:val="single" w:sz="4" w:space="0" w:color="000000"/>
              <w:left w:val="single" w:sz="4" w:space="0" w:color="000000"/>
              <w:bottom w:val="single" w:sz="4" w:space="0" w:color="000000"/>
              <w:right w:val="single" w:sz="4" w:space="0" w:color="000000"/>
            </w:tcBorders>
          </w:tcPr>
          <w:p w14:paraId="3B5A6314"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597CE62"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7BD5507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C0FE494"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1F2F9D"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12.</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67277FF"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Ферзь в игре.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007242F0"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A7EA7B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p w14:paraId="27F5BA21"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18F25956"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459E77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2810EAE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6228BFA8"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8C0BAA2"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13.</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C4D3E3"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Ферзь против ладьи и слона.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5E0168D4"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71F8426"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0F1D9EAB"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7"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E5CB925"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32" w:type="dxa"/>
            <w:tcBorders>
              <w:top w:val="single" w:sz="4" w:space="0" w:color="000000"/>
              <w:left w:val="single" w:sz="4" w:space="0" w:color="auto"/>
              <w:bottom w:val="single" w:sz="4" w:space="0" w:color="000000"/>
              <w:right w:val="single" w:sz="4" w:space="0" w:color="000000"/>
            </w:tcBorders>
            <w:shd w:val="clear" w:color="auto" w:fill="auto"/>
          </w:tcPr>
          <w:p w14:paraId="4637B508"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5B7B8F8D"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04D825F"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14.</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88F5765"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фигурой. Конь.</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E18923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FADF742"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c>
          <w:tcPr>
            <w:tcW w:w="1560" w:type="dxa"/>
            <w:tcBorders>
              <w:top w:val="single" w:sz="4" w:space="0" w:color="000000"/>
              <w:left w:val="single" w:sz="4" w:space="0" w:color="000000"/>
              <w:bottom w:val="single" w:sz="4" w:space="0" w:color="000000"/>
              <w:right w:val="single" w:sz="4" w:space="0" w:color="000000"/>
            </w:tcBorders>
          </w:tcPr>
          <w:p w14:paraId="5FF3906B"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DF832D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55C40188"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40C6B5E"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E3F0990"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15.</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35E9E06"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Конь в игре.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1FE11550"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8FB5C55"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7E11DA2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DEC047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3274C092"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05AD13C8"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7FD62F"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16.</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248852A"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Конь против ферзя, ладьи </w:t>
            </w:r>
            <w:r w:rsidRPr="00F11481">
              <w:rPr>
                <w:rFonts w:ascii="Times New Roman" w:eastAsia="Times New Roman" w:hAnsi="Times New Roman" w:cs="Times New Roman"/>
                <w:sz w:val="24"/>
                <w:szCs w:val="24"/>
                <w:lang w:eastAsia="ru-RU"/>
              </w:rPr>
              <w:lastRenderedPageBreak/>
              <w:t>слона.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1329900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C870202"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Дидактические задания и игры «Перехитри часовых», «Сними </w:t>
            </w:r>
            <w:r w:rsidRPr="00F11481">
              <w:rPr>
                <w:rFonts w:ascii="Times New Roman" w:eastAsia="Times New Roman" w:hAnsi="Times New Roman" w:cs="Times New Roman"/>
                <w:sz w:val="24"/>
                <w:szCs w:val="24"/>
                <w:lang w:eastAsia="ru-RU"/>
              </w:rPr>
              <w:lastRenderedPageBreak/>
              <w:t>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2264D9AD"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1FF784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10B4DDC9"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31E2C21F"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DC9621"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17.</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784BDA"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пешкой.</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A02B831"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613360"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«Один в поле воин».</w:t>
            </w:r>
          </w:p>
        </w:tc>
        <w:tc>
          <w:tcPr>
            <w:tcW w:w="1560" w:type="dxa"/>
            <w:tcBorders>
              <w:top w:val="single" w:sz="4" w:space="0" w:color="000000"/>
              <w:left w:val="single" w:sz="4" w:space="0" w:color="000000"/>
              <w:bottom w:val="single" w:sz="4" w:space="0" w:color="000000"/>
              <w:right w:val="single" w:sz="4" w:space="0" w:color="000000"/>
            </w:tcBorders>
          </w:tcPr>
          <w:p w14:paraId="0CFCC238"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57B397B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1FD10CB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143CE775"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33DE4B8"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18.</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87C4F4B"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Пешка в игре.</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3FAD207"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5831F5"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Дидактические задания и игры «Игра на уничтожение» (пешка против пешки, две пешки против одной, одна пешка против двух, </w:t>
            </w:r>
            <w:proofErr w:type="spellStart"/>
            <w:r w:rsidRPr="00F11481">
              <w:rPr>
                <w:rFonts w:ascii="Times New Roman" w:eastAsia="Times New Roman" w:hAnsi="Times New Roman" w:cs="Times New Roman"/>
                <w:sz w:val="24"/>
                <w:szCs w:val="24"/>
                <w:lang w:eastAsia="ru-RU"/>
              </w:rPr>
              <w:t>многопешечные</w:t>
            </w:r>
            <w:proofErr w:type="spellEnd"/>
            <w:r w:rsidRPr="00F11481">
              <w:rPr>
                <w:rFonts w:ascii="Times New Roman" w:eastAsia="Times New Roman" w:hAnsi="Times New Roman" w:cs="Times New Roman"/>
                <w:sz w:val="24"/>
                <w:szCs w:val="24"/>
                <w:lang w:eastAsia="ru-RU"/>
              </w:rPr>
              <w:t xml:space="preserve"> положения),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2A814E8F"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DAF9386"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13BB51C6"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76FA0E8C"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8834C3"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19.</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75D2510"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Пешка против ферзя, ладьи, коня, слона.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B6392FB"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0A7B8D"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пешка против коня, сложные положения),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0B32BE4C"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4BB16A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086071C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36714737"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20D0B97"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20.</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9828E12"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Знакомство с шахматной фигурой. Король.</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2091503D"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BFE5D7"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c>
          <w:tcPr>
            <w:tcW w:w="1560" w:type="dxa"/>
            <w:tcBorders>
              <w:top w:val="single" w:sz="4" w:space="0" w:color="000000"/>
              <w:left w:val="single" w:sz="4" w:space="0" w:color="000000"/>
              <w:bottom w:val="single" w:sz="4" w:space="0" w:color="000000"/>
              <w:right w:val="single" w:sz="4" w:space="0" w:color="000000"/>
            </w:tcBorders>
          </w:tcPr>
          <w:p w14:paraId="39E12CF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E87D57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0C15ABE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30153A52" w14:textId="77777777" w:rsidTr="00597275">
        <w:trPr>
          <w:trHeight w:val="9"/>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2C5D196"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21.</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0641B4" w14:textId="77777777" w:rsidR="00A11534" w:rsidRPr="00F11481" w:rsidRDefault="00A11534" w:rsidP="00574715">
            <w:pPr>
              <w:spacing w:after="120" w:line="8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Король против других фигур.</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0D138AE8"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1C4AB11" w14:textId="77777777" w:rsidR="00A11534" w:rsidRPr="00F11481" w:rsidRDefault="00A11534" w:rsidP="009C17A1">
            <w:pPr>
              <w:spacing w:after="120" w:line="8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w:t>
            </w:r>
            <w:r w:rsidRPr="00F11481">
              <w:rPr>
                <w:rFonts w:ascii="Times New Roman" w:eastAsia="Times New Roman" w:hAnsi="Times New Roman" w:cs="Times New Roman"/>
                <w:sz w:val="24"/>
                <w:szCs w:val="24"/>
                <w:lang w:eastAsia="ru-RU"/>
              </w:rPr>
              <w:lastRenderedPageBreak/>
              <w:t>слона, король против коня, король против пешки), «Ограничение подвижности».</w:t>
            </w:r>
          </w:p>
        </w:tc>
        <w:tc>
          <w:tcPr>
            <w:tcW w:w="1560" w:type="dxa"/>
            <w:tcBorders>
              <w:top w:val="single" w:sz="4" w:space="0" w:color="000000"/>
              <w:left w:val="single" w:sz="4" w:space="0" w:color="000000"/>
              <w:bottom w:val="single" w:sz="4" w:space="0" w:color="000000"/>
              <w:right w:val="single" w:sz="4" w:space="0" w:color="000000"/>
            </w:tcBorders>
          </w:tcPr>
          <w:p w14:paraId="30E37B46"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1FD0CF1"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03E62B3B"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7305926"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6B24F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770FDE" w14:textId="77777777" w:rsidR="00A11534" w:rsidRPr="00F11481" w:rsidRDefault="00A11534" w:rsidP="0057471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5</w:t>
            </w:r>
            <w:r w:rsidRPr="00F11481">
              <w:rPr>
                <w:rFonts w:ascii="Times New Roman" w:eastAsia="Times New Roman" w:hAnsi="Times New Roman" w:cs="Times New Roman"/>
                <w:b/>
                <w:bCs/>
                <w:sz w:val="24"/>
                <w:szCs w:val="24"/>
                <w:u w:val="single"/>
                <w:lang w:eastAsia="ru-RU"/>
              </w:rPr>
              <w:t>. Цель шахматной партии.</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8A8B18F"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 мат, пат, ничья, мат в один ход, длинная и короткая рокировка и ее правила.</w:t>
            </w: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AB082B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00941A3A"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CBED1D3"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4F8472A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635A8BBD"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4D8DBC7"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22.</w:t>
            </w:r>
          </w:p>
          <w:p w14:paraId="0E741406"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630DC89" w14:textId="77777777" w:rsidR="00A11534" w:rsidRPr="00F11481" w:rsidRDefault="00A11534" w:rsidP="0057471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6B8929A4"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80F696D"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560" w:type="dxa"/>
            <w:tcBorders>
              <w:top w:val="single" w:sz="4" w:space="0" w:color="000000"/>
              <w:left w:val="single" w:sz="4" w:space="0" w:color="000000"/>
              <w:bottom w:val="single" w:sz="4" w:space="0" w:color="000000"/>
              <w:right w:val="single" w:sz="4" w:space="0" w:color="000000"/>
            </w:tcBorders>
          </w:tcPr>
          <w:p w14:paraId="524C1CFD"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D00FE0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3A1F71B9"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EE848D6"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3AFC115"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23</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88EF9EE" w14:textId="77777777" w:rsidR="00A11534" w:rsidRPr="00F11481" w:rsidRDefault="00A11534" w:rsidP="0057471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1016D4E3"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56F1CF7F"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15B21C79"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CFAFF8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742AF43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0DA0A361"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03F05A6"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24.</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CC864DB"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1ED1FE33"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911BFCB"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tc>
        <w:tc>
          <w:tcPr>
            <w:tcW w:w="1560" w:type="dxa"/>
            <w:tcBorders>
              <w:top w:val="single" w:sz="4" w:space="0" w:color="000000"/>
              <w:left w:val="single" w:sz="4" w:space="0" w:color="000000"/>
              <w:bottom w:val="single" w:sz="4" w:space="0" w:color="000000"/>
              <w:right w:val="single" w:sz="4" w:space="0" w:color="000000"/>
            </w:tcBorders>
          </w:tcPr>
          <w:p w14:paraId="38F7C3B6"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41BE56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p w14:paraId="0D3D44F1"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028A89D3" w14:textId="77777777" w:rsidR="00A11534" w:rsidRPr="00F11481" w:rsidRDefault="00A11534">
            <w:pPr>
              <w:rPr>
                <w:rFonts w:ascii="Times New Roman" w:eastAsia="Times New Roman" w:hAnsi="Times New Roman" w:cs="Times New Roman"/>
                <w:sz w:val="24"/>
                <w:szCs w:val="24"/>
                <w:lang w:eastAsia="ru-RU"/>
              </w:rPr>
            </w:pPr>
          </w:p>
          <w:p w14:paraId="17D626F1" w14:textId="77777777" w:rsidR="00A11534" w:rsidRPr="00F11481" w:rsidRDefault="00A11534" w:rsidP="00843E28">
            <w:pPr>
              <w:spacing w:after="120" w:line="48" w:lineRule="atLeast"/>
              <w:rPr>
                <w:rFonts w:ascii="Times New Roman" w:eastAsia="Times New Roman" w:hAnsi="Times New Roman" w:cs="Times New Roman"/>
                <w:sz w:val="24"/>
                <w:szCs w:val="24"/>
                <w:lang w:eastAsia="ru-RU"/>
              </w:rPr>
            </w:pPr>
          </w:p>
        </w:tc>
      </w:tr>
      <w:tr w:rsidR="00A11534" w:rsidRPr="00F11481" w14:paraId="31841F7F"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6A870B7"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25</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6F90A53"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B0DF6ED"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61C6EE10"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27A7C158"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9B1052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471FFEF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20FB96FC"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B90A9A"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26.</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D88A04"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Ставим мат.</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43338DA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CDFD1C"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 в один ход: сложные примеры с большим числом шахматных фигур. Дидактическое задание «Дай мат в один ход».</w:t>
            </w:r>
          </w:p>
        </w:tc>
        <w:tc>
          <w:tcPr>
            <w:tcW w:w="1560" w:type="dxa"/>
            <w:tcBorders>
              <w:top w:val="single" w:sz="4" w:space="0" w:color="000000"/>
              <w:left w:val="single" w:sz="4" w:space="0" w:color="000000"/>
              <w:bottom w:val="single" w:sz="4" w:space="0" w:color="000000"/>
              <w:right w:val="single" w:sz="4" w:space="0" w:color="000000"/>
            </w:tcBorders>
          </w:tcPr>
          <w:p w14:paraId="1873F2EA"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33AC962"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714C8E4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FA1F102"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EDBFCD0"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27</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87EAB68"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Ставим мат.</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E82615C"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6ADE098B"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632114E7"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72BC20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34C04849"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56D5A7EC"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2A7C76D"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28.</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99A5113"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Ничья, пат.</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402533BF"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E3F0B2A"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Отличие пата от мата. Варианты ничьей. Примеры на пат. Дидактическое задание «Пат или не пат».</w:t>
            </w:r>
          </w:p>
        </w:tc>
        <w:tc>
          <w:tcPr>
            <w:tcW w:w="1560" w:type="dxa"/>
            <w:tcBorders>
              <w:top w:val="single" w:sz="4" w:space="0" w:color="000000"/>
              <w:left w:val="single" w:sz="4" w:space="0" w:color="000000"/>
              <w:bottom w:val="single" w:sz="4" w:space="0" w:color="000000"/>
              <w:right w:val="single" w:sz="4" w:space="0" w:color="000000"/>
            </w:tcBorders>
          </w:tcPr>
          <w:p w14:paraId="039C2FDD"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9E4F07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7EE94A55"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1CAE0BDE"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D97EB1D"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29.</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823A455"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Рокировка.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7A6420D3"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E4C3796"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Длинная и короткая рокировка. Правила рокировки. Дидактическое задание «Рокировка».</w:t>
            </w:r>
          </w:p>
        </w:tc>
        <w:tc>
          <w:tcPr>
            <w:tcW w:w="1560" w:type="dxa"/>
            <w:tcBorders>
              <w:top w:val="single" w:sz="4" w:space="0" w:color="000000"/>
              <w:left w:val="single" w:sz="4" w:space="0" w:color="000000"/>
              <w:bottom w:val="single" w:sz="4" w:space="0" w:color="000000"/>
              <w:right w:val="single" w:sz="4" w:space="0" w:color="000000"/>
            </w:tcBorders>
          </w:tcPr>
          <w:p w14:paraId="7CFD55EC"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DD6363F"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3DEBDDF0"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46586309" w14:textId="77777777" w:rsidTr="00597275">
        <w:trPr>
          <w:trHeight w:val="5"/>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C0A08A8" w14:textId="77777777" w:rsidR="00A11534" w:rsidRPr="00F11481" w:rsidRDefault="00A11534" w:rsidP="009C17A1">
            <w:pPr>
              <w:spacing w:after="120" w:line="48"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30</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FAFA0A" w14:textId="77777777" w:rsidR="00A11534" w:rsidRPr="00F11481" w:rsidRDefault="00A11534" w:rsidP="00597275">
            <w:pPr>
              <w:spacing w:after="120" w:line="48"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Рокировка.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4256FF6A"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nil"/>
            </w:tcBorders>
            <w:shd w:val="clear" w:color="auto" w:fill="auto"/>
            <w:hideMark/>
          </w:tcPr>
          <w:p w14:paraId="1E915EAD"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49E9CC2B"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94A65B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262DCE8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6D40B986" w14:textId="77777777" w:rsidTr="00597275">
        <w:trPr>
          <w:trHeight w:val="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DC3C3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6FFE68B" w14:textId="77777777" w:rsidR="00A11534" w:rsidRPr="00F11481" w:rsidRDefault="00A11534" w:rsidP="00597275">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6. </w:t>
            </w:r>
            <w:r w:rsidRPr="00F11481">
              <w:rPr>
                <w:rFonts w:ascii="Times New Roman" w:eastAsia="Times New Roman" w:hAnsi="Times New Roman" w:cs="Times New Roman"/>
                <w:b/>
                <w:bCs/>
                <w:sz w:val="24"/>
                <w:szCs w:val="24"/>
                <w:u w:val="single"/>
                <w:lang w:eastAsia="ru-RU"/>
              </w:rPr>
              <w:t>Игра всеми фигурами из начального</w:t>
            </w:r>
            <w:r w:rsidRPr="00F11481">
              <w:rPr>
                <w:rFonts w:ascii="Times New Roman" w:eastAsia="Times New Roman" w:hAnsi="Times New Roman" w:cs="Times New Roman"/>
                <w:b/>
                <w:bCs/>
                <w:sz w:val="24"/>
                <w:szCs w:val="24"/>
                <w:lang w:eastAsia="ru-RU"/>
              </w:rPr>
              <w:t> положения.</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23C6267" w14:textId="77777777" w:rsidR="00A11534" w:rsidRPr="00F11481" w:rsidRDefault="00A1153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Самые общие представления о том, как начинать шахматную партию.</w:t>
            </w: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197BF37"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Pr>
          <w:p w14:paraId="158F8ADC" w14:textId="77777777" w:rsidR="00A11534" w:rsidRPr="00F11481" w:rsidRDefault="00A11534" w:rsidP="00574715">
            <w:pPr>
              <w:spacing w:after="120" w:line="240" w:lineRule="auto"/>
              <w:jc w:val="center"/>
              <w:rPr>
                <w:rFonts w:ascii="Times New Roman" w:eastAsia="Times New Roman" w:hAnsi="Times New Roman" w:cs="Times New Roman"/>
                <w:sz w:val="24"/>
                <w:szCs w:val="24"/>
                <w:lang w:eastAsia="ru-RU"/>
              </w:rPr>
            </w:pPr>
          </w:p>
        </w:tc>
        <w:tc>
          <w:tcPr>
            <w:tcW w:w="782"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ECED74A"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77" w:type="dxa"/>
            <w:gridSpan w:val="3"/>
            <w:tcBorders>
              <w:top w:val="single" w:sz="4" w:space="0" w:color="000000"/>
              <w:left w:val="single" w:sz="4" w:space="0" w:color="auto"/>
              <w:bottom w:val="single" w:sz="4" w:space="0" w:color="000000"/>
              <w:right w:val="single" w:sz="4" w:space="0" w:color="000000"/>
            </w:tcBorders>
            <w:shd w:val="clear" w:color="auto" w:fill="auto"/>
          </w:tcPr>
          <w:p w14:paraId="202602A8"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0EB8EF39" w14:textId="77777777" w:rsidTr="00597275">
        <w:trPr>
          <w:trHeight w:val="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71A495B" w14:textId="77777777" w:rsidR="00A11534" w:rsidRPr="00F11481" w:rsidRDefault="00A1153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31.</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7D15AD" w14:textId="77777777" w:rsidR="00A11534" w:rsidRPr="00F11481" w:rsidRDefault="00A11534" w:rsidP="00597275">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Шахматная партия.</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37B58416"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9990BBF" w14:textId="77777777" w:rsidR="00A11534" w:rsidRPr="00F11481" w:rsidRDefault="00A1153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Игра всеми фигурами из начального положения (без пояснения о том, как лучше начинать шахматную партию). Дидактическая игра «Два хода».</w:t>
            </w:r>
          </w:p>
        </w:tc>
        <w:tc>
          <w:tcPr>
            <w:tcW w:w="1560" w:type="dxa"/>
            <w:tcBorders>
              <w:top w:val="single" w:sz="4" w:space="0" w:color="000000"/>
              <w:left w:val="single" w:sz="4" w:space="0" w:color="000000"/>
              <w:bottom w:val="single" w:sz="4" w:space="0" w:color="000000"/>
              <w:right w:val="single" w:sz="4" w:space="0" w:color="000000"/>
            </w:tcBorders>
          </w:tcPr>
          <w:p w14:paraId="0F646A5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A5152A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3CDD3EA4"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7E9EDE09" w14:textId="77777777" w:rsidTr="00597275">
        <w:trPr>
          <w:trHeight w:val="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7BE28C8" w14:textId="77777777" w:rsidR="00A11534" w:rsidRPr="00F11481" w:rsidRDefault="00A1153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32.</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52F8103" w14:textId="77777777" w:rsidR="00A11534" w:rsidRPr="00F11481" w:rsidRDefault="00A11534" w:rsidP="00597275">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Шахматная партия.</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0A750957"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6F3F964" w14:textId="77777777" w:rsidR="00A11534" w:rsidRPr="00F11481" w:rsidRDefault="00A1153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Самые общие рекомендации о принципах разыгрывания дебюта. Игра всеми фигурами из начального положения. Демонстрация коротких партий.</w:t>
            </w:r>
          </w:p>
        </w:tc>
        <w:tc>
          <w:tcPr>
            <w:tcW w:w="1560" w:type="dxa"/>
            <w:tcBorders>
              <w:top w:val="single" w:sz="4" w:space="0" w:color="000000"/>
              <w:left w:val="single" w:sz="4" w:space="0" w:color="000000"/>
              <w:bottom w:val="single" w:sz="4" w:space="0" w:color="000000"/>
              <w:right w:val="single" w:sz="4" w:space="0" w:color="000000"/>
            </w:tcBorders>
          </w:tcPr>
          <w:p w14:paraId="18B3404E"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FB6B50C"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0F4C567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r w:rsidR="00A11534" w:rsidRPr="00F11481" w14:paraId="549BD93B" w14:textId="77777777" w:rsidTr="00597275">
        <w:trPr>
          <w:trHeight w:val="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FB8FD4D"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33.</w:t>
            </w:r>
          </w:p>
          <w:p w14:paraId="66DA3A87" w14:textId="77777777" w:rsidR="00A11534" w:rsidRPr="00F11481" w:rsidRDefault="00A11534" w:rsidP="009C17A1">
            <w:pPr>
              <w:spacing w:after="120" w:line="60" w:lineRule="atLeast"/>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D0438CA" w14:textId="77777777" w:rsidR="00A11534" w:rsidRPr="00F11481" w:rsidRDefault="00A11534" w:rsidP="00597275">
            <w:pPr>
              <w:spacing w:after="120" w:line="60"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w:t>
            </w:r>
          </w:p>
        </w:tc>
        <w:tc>
          <w:tcPr>
            <w:tcW w:w="1843" w:type="dxa"/>
            <w:vMerge/>
            <w:tcBorders>
              <w:top w:val="single" w:sz="4" w:space="0" w:color="000000"/>
              <w:left w:val="single" w:sz="4" w:space="0" w:color="000000"/>
              <w:bottom w:val="single" w:sz="4" w:space="0" w:color="000000"/>
              <w:right w:val="nil"/>
            </w:tcBorders>
            <w:shd w:val="clear" w:color="auto" w:fill="auto"/>
            <w:hideMark/>
          </w:tcPr>
          <w:p w14:paraId="06037EDE" w14:textId="77777777" w:rsidR="00A11534" w:rsidRPr="00F11481" w:rsidRDefault="00A11534"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F26CA30" w14:textId="77777777" w:rsidR="00A11534" w:rsidRPr="00F11481" w:rsidRDefault="00A11534" w:rsidP="009C17A1">
            <w:pPr>
              <w:spacing w:after="120" w:line="6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 – викторина «В стране шахмат». Игра всеми фигурами из начального положения.</w:t>
            </w:r>
          </w:p>
        </w:tc>
        <w:tc>
          <w:tcPr>
            <w:tcW w:w="1560" w:type="dxa"/>
            <w:tcBorders>
              <w:top w:val="single" w:sz="4" w:space="0" w:color="000000"/>
              <w:left w:val="single" w:sz="4" w:space="0" w:color="000000"/>
              <w:bottom w:val="single" w:sz="4" w:space="0" w:color="000000"/>
              <w:right w:val="single" w:sz="4" w:space="0" w:color="000000"/>
            </w:tcBorders>
          </w:tcPr>
          <w:p w14:paraId="1E276E7A" w14:textId="77777777" w:rsidR="00A11534" w:rsidRPr="00F11481" w:rsidRDefault="00574715" w:rsidP="00574715">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3"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9C60C65"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c>
          <w:tcPr>
            <w:tcW w:w="766" w:type="dxa"/>
            <w:gridSpan w:val="2"/>
            <w:tcBorders>
              <w:top w:val="single" w:sz="4" w:space="0" w:color="000000"/>
              <w:left w:val="single" w:sz="4" w:space="0" w:color="auto"/>
              <w:bottom w:val="single" w:sz="4" w:space="0" w:color="000000"/>
              <w:right w:val="single" w:sz="4" w:space="0" w:color="000000"/>
            </w:tcBorders>
            <w:shd w:val="clear" w:color="auto" w:fill="auto"/>
          </w:tcPr>
          <w:p w14:paraId="6DD662DE" w14:textId="77777777" w:rsidR="00A11534" w:rsidRPr="00F11481" w:rsidRDefault="00A11534" w:rsidP="009C17A1">
            <w:pPr>
              <w:spacing w:after="120" w:line="240" w:lineRule="auto"/>
              <w:rPr>
                <w:rFonts w:ascii="Times New Roman" w:eastAsia="Times New Roman" w:hAnsi="Times New Roman" w:cs="Times New Roman"/>
                <w:sz w:val="24"/>
                <w:szCs w:val="24"/>
                <w:lang w:eastAsia="ru-RU"/>
              </w:rPr>
            </w:pPr>
          </w:p>
        </w:tc>
      </w:tr>
    </w:tbl>
    <w:p w14:paraId="79E98C90" w14:textId="77777777" w:rsidR="00A57CC3" w:rsidRDefault="00A57CC3">
      <w:pPr>
        <w:rPr>
          <w:rFonts w:ascii="Times New Roman" w:eastAsia="Times New Roman" w:hAnsi="Times New Roman" w:cs="Times New Roman"/>
          <w:b/>
          <w:bCs/>
          <w:sz w:val="24"/>
          <w:szCs w:val="24"/>
          <w:lang w:eastAsia="ru-RU"/>
        </w:rPr>
      </w:pPr>
    </w:p>
    <w:p w14:paraId="0FC2723E" w14:textId="77777777" w:rsidR="00BB62E0" w:rsidRDefault="00BB62E0" w:rsidP="00597275">
      <w:pPr>
        <w:pStyle w:val="a8"/>
        <w:jc w:val="center"/>
        <w:rPr>
          <w:rFonts w:ascii="Times New Roman" w:hAnsi="Times New Roman" w:cs="Times New Roman"/>
          <w:b/>
          <w:sz w:val="24"/>
          <w:szCs w:val="24"/>
          <w:lang w:eastAsia="ru-RU"/>
        </w:rPr>
      </w:pPr>
    </w:p>
    <w:p w14:paraId="31A566CD" w14:textId="77777777" w:rsidR="00BB62E0" w:rsidRDefault="00BB62E0" w:rsidP="00597275">
      <w:pPr>
        <w:pStyle w:val="a8"/>
        <w:jc w:val="center"/>
        <w:rPr>
          <w:rFonts w:ascii="Times New Roman" w:hAnsi="Times New Roman" w:cs="Times New Roman"/>
          <w:b/>
          <w:sz w:val="24"/>
          <w:szCs w:val="24"/>
          <w:lang w:eastAsia="ru-RU"/>
        </w:rPr>
      </w:pPr>
    </w:p>
    <w:p w14:paraId="31659BBE" w14:textId="77777777" w:rsidR="00BB62E0" w:rsidRDefault="00BB62E0" w:rsidP="00597275">
      <w:pPr>
        <w:pStyle w:val="a8"/>
        <w:jc w:val="center"/>
        <w:rPr>
          <w:rFonts w:ascii="Times New Roman" w:hAnsi="Times New Roman" w:cs="Times New Roman"/>
          <w:b/>
          <w:sz w:val="24"/>
          <w:szCs w:val="24"/>
          <w:lang w:eastAsia="ru-RU"/>
        </w:rPr>
      </w:pPr>
    </w:p>
    <w:p w14:paraId="221496A0" w14:textId="77777777" w:rsidR="00BB62E0" w:rsidRDefault="00BB62E0" w:rsidP="00597275">
      <w:pPr>
        <w:pStyle w:val="a8"/>
        <w:jc w:val="center"/>
        <w:rPr>
          <w:rFonts w:ascii="Times New Roman" w:hAnsi="Times New Roman" w:cs="Times New Roman"/>
          <w:b/>
          <w:sz w:val="24"/>
          <w:szCs w:val="24"/>
          <w:lang w:eastAsia="ru-RU"/>
        </w:rPr>
      </w:pPr>
    </w:p>
    <w:p w14:paraId="0AE3405C" w14:textId="77777777" w:rsidR="00BB62E0" w:rsidRDefault="00BB62E0" w:rsidP="00597275">
      <w:pPr>
        <w:pStyle w:val="a8"/>
        <w:jc w:val="center"/>
        <w:rPr>
          <w:rFonts w:ascii="Times New Roman" w:hAnsi="Times New Roman" w:cs="Times New Roman"/>
          <w:b/>
          <w:sz w:val="24"/>
          <w:szCs w:val="24"/>
          <w:lang w:eastAsia="ru-RU"/>
        </w:rPr>
      </w:pPr>
    </w:p>
    <w:p w14:paraId="4B28C0CB" w14:textId="77777777" w:rsidR="00BB62E0" w:rsidRDefault="00BB62E0" w:rsidP="00597275">
      <w:pPr>
        <w:pStyle w:val="a8"/>
        <w:jc w:val="center"/>
        <w:rPr>
          <w:rFonts w:ascii="Times New Roman" w:hAnsi="Times New Roman" w:cs="Times New Roman"/>
          <w:b/>
          <w:sz w:val="24"/>
          <w:szCs w:val="24"/>
          <w:lang w:eastAsia="ru-RU"/>
        </w:rPr>
      </w:pPr>
    </w:p>
    <w:p w14:paraId="75790E80" w14:textId="77777777" w:rsidR="00BB62E0" w:rsidRDefault="00BB62E0" w:rsidP="00597275">
      <w:pPr>
        <w:pStyle w:val="a8"/>
        <w:jc w:val="center"/>
        <w:rPr>
          <w:rFonts w:ascii="Times New Roman" w:hAnsi="Times New Roman" w:cs="Times New Roman"/>
          <w:b/>
          <w:sz w:val="24"/>
          <w:szCs w:val="24"/>
          <w:lang w:eastAsia="ru-RU"/>
        </w:rPr>
      </w:pPr>
    </w:p>
    <w:p w14:paraId="402E2DC6" w14:textId="77777777" w:rsidR="00BB62E0" w:rsidRDefault="00BB62E0" w:rsidP="00597275">
      <w:pPr>
        <w:pStyle w:val="a8"/>
        <w:jc w:val="center"/>
        <w:rPr>
          <w:rFonts w:ascii="Times New Roman" w:hAnsi="Times New Roman" w:cs="Times New Roman"/>
          <w:b/>
          <w:sz w:val="24"/>
          <w:szCs w:val="24"/>
          <w:lang w:eastAsia="ru-RU"/>
        </w:rPr>
      </w:pPr>
    </w:p>
    <w:p w14:paraId="469EE6B6" w14:textId="77777777" w:rsidR="00BB62E0" w:rsidRDefault="00BB62E0" w:rsidP="00597275">
      <w:pPr>
        <w:pStyle w:val="a8"/>
        <w:jc w:val="center"/>
        <w:rPr>
          <w:rFonts w:ascii="Times New Roman" w:hAnsi="Times New Roman" w:cs="Times New Roman"/>
          <w:b/>
          <w:sz w:val="24"/>
          <w:szCs w:val="24"/>
          <w:lang w:eastAsia="ru-RU"/>
        </w:rPr>
      </w:pPr>
    </w:p>
    <w:p w14:paraId="5905AF87" w14:textId="77777777" w:rsidR="00BB62E0" w:rsidRDefault="00BB62E0" w:rsidP="00597275">
      <w:pPr>
        <w:pStyle w:val="a8"/>
        <w:jc w:val="center"/>
        <w:rPr>
          <w:rFonts w:ascii="Times New Roman" w:hAnsi="Times New Roman" w:cs="Times New Roman"/>
          <w:b/>
          <w:sz w:val="24"/>
          <w:szCs w:val="24"/>
          <w:lang w:eastAsia="ru-RU"/>
        </w:rPr>
      </w:pPr>
    </w:p>
    <w:p w14:paraId="4A2BBEF6" w14:textId="77777777" w:rsidR="00BB62E0" w:rsidRDefault="00BB62E0" w:rsidP="00597275">
      <w:pPr>
        <w:pStyle w:val="a8"/>
        <w:jc w:val="center"/>
        <w:rPr>
          <w:rFonts w:ascii="Times New Roman" w:hAnsi="Times New Roman" w:cs="Times New Roman"/>
          <w:b/>
          <w:sz w:val="24"/>
          <w:szCs w:val="24"/>
          <w:lang w:eastAsia="ru-RU"/>
        </w:rPr>
      </w:pPr>
    </w:p>
    <w:p w14:paraId="0B49B2F2" w14:textId="77777777" w:rsidR="00BB62E0" w:rsidRDefault="00BB62E0" w:rsidP="00597275">
      <w:pPr>
        <w:pStyle w:val="a8"/>
        <w:jc w:val="center"/>
        <w:rPr>
          <w:rFonts w:ascii="Times New Roman" w:hAnsi="Times New Roman" w:cs="Times New Roman"/>
          <w:b/>
          <w:sz w:val="24"/>
          <w:szCs w:val="24"/>
          <w:lang w:eastAsia="ru-RU"/>
        </w:rPr>
      </w:pPr>
    </w:p>
    <w:p w14:paraId="25629DA5" w14:textId="77777777" w:rsidR="00BB62E0" w:rsidRDefault="00BB62E0" w:rsidP="00597275">
      <w:pPr>
        <w:pStyle w:val="a8"/>
        <w:jc w:val="center"/>
        <w:rPr>
          <w:rFonts w:ascii="Times New Roman" w:hAnsi="Times New Roman" w:cs="Times New Roman"/>
          <w:b/>
          <w:sz w:val="24"/>
          <w:szCs w:val="24"/>
          <w:lang w:eastAsia="ru-RU"/>
        </w:rPr>
      </w:pPr>
    </w:p>
    <w:p w14:paraId="53469177" w14:textId="77777777" w:rsidR="00BB62E0" w:rsidRDefault="00BB62E0" w:rsidP="00597275">
      <w:pPr>
        <w:pStyle w:val="a8"/>
        <w:jc w:val="center"/>
        <w:rPr>
          <w:rFonts w:ascii="Times New Roman" w:hAnsi="Times New Roman" w:cs="Times New Roman"/>
          <w:b/>
          <w:sz w:val="24"/>
          <w:szCs w:val="24"/>
          <w:lang w:eastAsia="ru-RU"/>
        </w:rPr>
      </w:pPr>
    </w:p>
    <w:p w14:paraId="554769DB" w14:textId="77777777" w:rsidR="00BB62E0" w:rsidRDefault="00BB62E0" w:rsidP="00597275">
      <w:pPr>
        <w:pStyle w:val="a8"/>
        <w:jc w:val="center"/>
        <w:rPr>
          <w:rFonts w:ascii="Times New Roman" w:hAnsi="Times New Roman" w:cs="Times New Roman"/>
          <w:b/>
          <w:sz w:val="24"/>
          <w:szCs w:val="24"/>
          <w:lang w:eastAsia="ru-RU"/>
        </w:rPr>
      </w:pPr>
    </w:p>
    <w:p w14:paraId="2FB4D86B" w14:textId="77777777" w:rsidR="00BB62E0" w:rsidRDefault="00BB62E0" w:rsidP="00597275">
      <w:pPr>
        <w:pStyle w:val="a8"/>
        <w:jc w:val="center"/>
        <w:rPr>
          <w:rFonts w:ascii="Times New Roman" w:hAnsi="Times New Roman" w:cs="Times New Roman"/>
          <w:b/>
          <w:sz w:val="24"/>
          <w:szCs w:val="24"/>
          <w:lang w:eastAsia="ru-RU"/>
        </w:rPr>
      </w:pPr>
    </w:p>
    <w:p w14:paraId="47DF3CE3" w14:textId="77777777" w:rsidR="00BB62E0" w:rsidRDefault="00BB62E0" w:rsidP="00597275">
      <w:pPr>
        <w:pStyle w:val="a8"/>
        <w:jc w:val="center"/>
        <w:rPr>
          <w:rFonts w:ascii="Times New Roman" w:hAnsi="Times New Roman" w:cs="Times New Roman"/>
          <w:b/>
          <w:sz w:val="24"/>
          <w:szCs w:val="24"/>
          <w:lang w:eastAsia="ru-RU"/>
        </w:rPr>
      </w:pPr>
    </w:p>
    <w:p w14:paraId="5A2FBD42" w14:textId="77777777" w:rsidR="00BB62E0" w:rsidRDefault="00BB62E0" w:rsidP="00597275">
      <w:pPr>
        <w:pStyle w:val="a8"/>
        <w:jc w:val="center"/>
        <w:rPr>
          <w:rFonts w:ascii="Times New Roman" w:hAnsi="Times New Roman" w:cs="Times New Roman"/>
          <w:b/>
          <w:sz w:val="24"/>
          <w:szCs w:val="24"/>
          <w:lang w:eastAsia="ru-RU"/>
        </w:rPr>
      </w:pPr>
    </w:p>
    <w:p w14:paraId="747C8349" w14:textId="77777777" w:rsidR="00BB62E0" w:rsidRDefault="00BB62E0" w:rsidP="00597275">
      <w:pPr>
        <w:pStyle w:val="a8"/>
        <w:jc w:val="center"/>
        <w:rPr>
          <w:rFonts w:ascii="Times New Roman" w:hAnsi="Times New Roman" w:cs="Times New Roman"/>
          <w:b/>
          <w:sz w:val="24"/>
          <w:szCs w:val="24"/>
          <w:lang w:eastAsia="ru-RU"/>
        </w:rPr>
      </w:pPr>
    </w:p>
    <w:p w14:paraId="67C58074" w14:textId="77777777" w:rsidR="00BB62E0" w:rsidRDefault="00BB62E0" w:rsidP="00597275">
      <w:pPr>
        <w:pStyle w:val="a8"/>
        <w:jc w:val="center"/>
        <w:rPr>
          <w:rFonts w:ascii="Times New Roman" w:hAnsi="Times New Roman" w:cs="Times New Roman"/>
          <w:b/>
          <w:sz w:val="24"/>
          <w:szCs w:val="24"/>
          <w:lang w:eastAsia="ru-RU"/>
        </w:rPr>
      </w:pPr>
    </w:p>
    <w:p w14:paraId="1EDDC293" w14:textId="77777777" w:rsidR="00BB62E0" w:rsidRDefault="00BB62E0" w:rsidP="00597275">
      <w:pPr>
        <w:pStyle w:val="a8"/>
        <w:jc w:val="center"/>
        <w:rPr>
          <w:rFonts w:ascii="Times New Roman" w:hAnsi="Times New Roman" w:cs="Times New Roman"/>
          <w:b/>
          <w:sz w:val="24"/>
          <w:szCs w:val="24"/>
          <w:lang w:eastAsia="ru-RU"/>
        </w:rPr>
      </w:pPr>
    </w:p>
    <w:p w14:paraId="3C7E527A" w14:textId="77777777" w:rsidR="00BB62E0" w:rsidRDefault="00BB62E0" w:rsidP="00597275">
      <w:pPr>
        <w:pStyle w:val="a8"/>
        <w:jc w:val="center"/>
        <w:rPr>
          <w:rFonts w:ascii="Times New Roman" w:hAnsi="Times New Roman" w:cs="Times New Roman"/>
          <w:b/>
          <w:sz w:val="24"/>
          <w:szCs w:val="24"/>
          <w:lang w:eastAsia="ru-RU"/>
        </w:rPr>
      </w:pPr>
    </w:p>
    <w:p w14:paraId="552EDA53" w14:textId="77777777" w:rsidR="00BB62E0" w:rsidRDefault="00BB62E0" w:rsidP="00597275">
      <w:pPr>
        <w:pStyle w:val="a8"/>
        <w:jc w:val="center"/>
        <w:rPr>
          <w:rFonts w:ascii="Times New Roman" w:hAnsi="Times New Roman" w:cs="Times New Roman"/>
          <w:b/>
          <w:sz w:val="24"/>
          <w:szCs w:val="24"/>
          <w:lang w:eastAsia="ru-RU"/>
        </w:rPr>
      </w:pPr>
    </w:p>
    <w:p w14:paraId="017A915A" w14:textId="77777777" w:rsidR="00BB62E0" w:rsidRDefault="00BB62E0" w:rsidP="00597275">
      <w:pPr>
        <w:pStyle w:val="a8"/>
        <w:jc w:val="center"/>
        <w:rPr>
          <w:rFonts w:ascii="Times New Roman" w:hAnsi="Times New Roman" w:cs="Times New Roman"/>
          <w:b/>
          <w:sz w:val="24"/>
          <w:szCs w:val="24"/>
          <w:lang w:eastAsia="ru-RU"/>
        </w:rPr>
      </w:pPr>
    </w:p>
    <w:p w14:paraId="5626CC16" w14:textId="77777777" w:rsidR="00BB62E0" w:rsidRDefault="00BB62E0" w:rsidP="00597275">
      <w:pPr>
        <w:pStyle w:val="a8"/>
        <w:jc w:val="center"/>
        <w:rPr>
          <w:rFonts w:ascii="Times New Roman" w:hAnsi="Times New Roman" w:cs="Times New Roman"/>
          <w:b/>
          <w:sz w:val="24"/>
          <w:szCs w:val="24"/>
          <w:lang w:eastAsia="ru-RU"/>
        </w:rPr>
      </w:pPr>
    </w:p>
    <w:p w14:paraId="29705025" w14:textId="77777777" w:rsidR="00BB62E0" w:rsidRDefault="00BB62E0" w:rsidP="00597275">
      <w:pPr>
        <w:pStyle w:val="a8"/>
        <w:jc w:val="center"/>
        <w:rPr>
          <w:rFonts w:ascii="Times New Roman" w:hAnsi="Times New Roman" w:cs="Times New Roman"/>
          <w:b/>
          <w:sz w:val="24"/>
          <w:szCs w:val="24"/>
          <w:lang w:eastAsia="ru-RU"/>
        </w:rPr>
      </w:pPr>
    </w:p>
    <w:p w14:paraId="54BF6CD0" w14:textId="77777777" w:rsidR="00BB62E0" w:rsidRDefault="00BB62E0" w:rsidP="00597275">
      <w:pPr>
        <w:pStyle w:val="a8"/>
        <w:jc w:val="center"/>
        <w:rPr>
          <w:rFonts w:ascii="Times New Roman" w:hAnsi="Times New Roman" w:cs="Times New Roman"/>
          <w:b/>
          <w:sz w:val="24"/>
          <w:szCs w:val="24"/>
          <w:lang w:eastAsia="ru-RU"/>
        </w:rPr>
      </w:pPr>
    </w:p>
    <w:p w14:paraId="4EBE4B71" w14:textId="77777777" w:rsidR="00BB62E0" w:rsidRDefault="00BB62E0" w:rsidP="00597275">
      <w:pPr>
        <w:pStyle w:val="a8"/>
        <w:jc w:val="center"/>
        <w:rPr>
          <w:rFonts w:ascii="Times New Roman" w:hAnsi="Times New Roman" w:cs="Times New Roman"/>
          <w:b/>
          <w:sz w:val="24"/>
          <w:szCs w:val="24"/>
          <w:lang w:eastAsia="ru-RU"/>
        </w:rPr>
      </w:pPr>
    </w:p>
    <w:p w14:paraId="75610CC2" w14:textId="77777777" w:rsidR="00BB62E0" w:rsidRDefault="00BB62E0" w:rsidP="00597275">
      <w:pPr>
        <w:pStyle w:val="a8"/>
        <w:jc w:val="center"/>
        <w:rPr>
          <w:rFonts w:ascii="Times New Roman" w:hAnsi="Times New Roman" w:cs="Times New Roman"/>
          <w:b/>
          <w:sz w:val="24"/>
          <w:szCs w:val="24"/>
          <w:lang w:eastAsia="ru-RU"/>
        </w:rPr>
      </w:pPr>
    </w:p>
    <w:p w14:paraId="27335F18" w14:textId="77777777" w:rsidR="00BB62E0" w:rsidRDefault="00BB62E0" w:rsidP="00597275">
      <w:pPr>
        <w:pStyle w:val="a8"/>
        <w:jc w:val="center"/>
        <w:rPr>
          <w:rFonts w:ascii="Times New Roman" w:hAnsi="Times New Roman" w:cs="Times New Roman"/>
          <w:b/>
          <w:sz w:val="24"/>
          <w:szCs w:val="24"/>
          <w:lang w:eastAsia="ru-RU"/>
        </w:rPr>
      </w:pPr>
    </w:p>
    <w:p w14:paraId="78D3F5DB" w14:textId="77777777" w:rsidR="00BB62E0" w:rsidRDefault="00BB62E0" w:rsidP="00597275">
      <w:pPr>
        <w:pStyle w:val="a8"/>
        <w:jc w:val="center"/>
        <w:rPr>
          <w:rFonts w:ascii="Times New Roman" w:hAnsi="Times New Roman" w:cs="Times New Roman"/>
          <w:b/>
          <w:sz w:val="24"/>
          <w:szCs w:val="24"/>
          <w:lang w:eastAsia="ru-RU"/>
        </w:rPr>
      </w:pPr>
    </w:p>
    <w:p w14:paraId="768BC01A" w14:textId="77777777" w:rsidR="00BB62E0" w:rsidRDefault="00BB62E0" w:rsidP="00597275">
      <w:pPr>
        <w:pStyle w:val="a8"/>
        <w:jc w:val="center"/>
        <w:rPr>
          <w:rFonts w:ascii="Times New Roman" w:hAnsi="Times New Roman" w:cs="Times New Roman"/>
          <w:b/>
          <w:sz w:val="24"/>
          <w:szCs w:val="24"/>
          <w:lang w:eastAsia="ru-RU"/>
        </w:rPr>
      </w:pPr>
    </w:p>
    <w:p w14:paraId="6A5594DD" w14:textId="77777777" w:rsidR="00BB62E0" w:rsidRDefault="00BB62E0" w:rsidP="00597275">
      <w:pPr>
        <w:pStyle w:val="a8"/>
        <w:jc w:val="center"/>
        <w:rPr>
          <w:rFonts w:ascii="Times New Roman" w:hAnsi="Times New Roman" w:cs="Times New Roman"/>
          <w:b/>
          <w:sz w:val="24"/>
          <w:szCs w:val="24"/>
          <w:lang w:eastAsia="ru-RU"/>
        </w:rPr>
      </w:pPr>
    </w:p>
    <w:p w14:paraId="703CC005" w14:textId="77777777" w:rsidR="00BB62E0" w:rsidRDefault="00BB62E0" w:rsidP="00597275">
      <w:pPr>
        <w:pStyle w:val="a8"/>
        <w:jc w:val="center"/>
        <w:rPr>
          <w:rFonts w:ascii="Times New Roman" w:hAnsi="Times New Roman" w:cs="Times New Roman"/>
          <w:b/>
          <w:sz w:val="24"/>
          <w:szCs w:val="24"/>
          <w:lang w:eastAsia="ru-RU"/>
        </w:rPr>
      </w:pPr>
    </w:p>
    <w:p w14:paraId="659F6292" w14:textId="77777777" w:rsidR="00BB62E0" w:rsidRDefault="00BB62E0" w:rsidP="00597275">
      <w:pPr>
        <w:pStyle w:val="a8"/>
        <w:jc w:val="center"/>
        <w:rPr>
          <w:rFonts w:ascii="Times New Roman" w:hAnsi="Times New Roman" w:cs="Times New Roman"/>
          <w:b/>
          <w:sz w:val="24"/>
          <w:szCs w:val="24"/>
          <w:lang w:eastAsia="ru-RU"/>
        </w:rPr>
      </w:pPr>
    </w:p>
    <w:p w14:paraId="2E956477" w14:textId="77777777" w:rsidR="00BB62E0" w:rsidRDefault="00BB62E0" w:rsidP="00597275">
      <w:pPr>
        <w:pStyle w:val="a8"/>
        <w:jc w:val="center"/>
        <w:rPr>
          <w:rFonts w:ascii="Times New Roman" w:hAnsi="Times New Roman" w:cs="Times New Roman"/>
          <w:b/>
          <w:sz w:val="24"/>
          <w:szCs w:val="24"/>
          <w:lang w:eastAsia="ru-RU"/>
        </w:rPr>
      </w:pPr>
    </w:p>
    <w:p w14:paraId="343BF283" w14:textId="77777777" w:rsidR="00BB62E0" w:rsidRDefault="00BB62E0" w:rsidP="00597275">
      <w:pPr>
        <w:pStyle w:val="a8"/>
        <w:jc w:val="center"/>
        <w:rPr>
          <w:rFonts w:ascii="Times New Roman" w:hAnsi="Times New Roman" w:cs="Times New Roman"/>
          <w:b/>
          <w:sz w:val="24"/>
          <w:szCs w:val="24"/>
          <w:lang w:eastAsia="ru-RU"/>
        </w:rPr>
      </w:pPr>
    </w:p>
    <w:p w14:paraId="7AD357CA" w14:textId="77777777" w:rsidR="00BB62E0" w:rsidRDefault="00BB62E0" w:rsidP="00597275">
      <w:pPr>
        <w:pStyle w:val="a8"/>
        <w:jc w:val="center"/>
        <w:rPr>
          <w:rFonts w:ascii="Times New Roman" w:hAnsi="Times New Roman" w:cs="Times New Roman"/>
          <w:b/>
          <w:sz w:val="24"/>
          <w:szCs w:val="24"/>
          <w:lang w:eastAsia="ru-RU"/>
        </w:rPr>
      </w:pPr>
    </w:p>
    <w:p w14:paraId="18DBD62C" w14:textId="77777777" w:rsidR="00BB62E0" w:rsidRDefault="00BB62E0" w:rsidP="00597275">
      <w:pPr>
        <w:pStyle w:val="a8"/>
        <w:jc w:val="center"/>
        <w:rPr>
          <w:rFonts w:ascii="Times New Roman" w:hAnsi="Times New Roman" w:cs="Times New Roman"/>
          <w:b/>
          <w:sz w:val="24"/>
          <w:szCs w:val="24"/>
          <w:lang w:eastAsia="ru-RU"/>
        </w:rPr>
      </w:pPr>
    </w:p>
    <w:p w14:paraId="44B41E24" w14:textId="77777777" w:rsidR="00BB62E0" w:rsidRDefault="00BB62E0" w:rsidP="00597275">
      <w:pPr>
        <w:pStyle w:val="a8"/>
        <w:jc w:val="center"/>
        <w:rPr>
          <w:rFonts w:ascii="Times New Roman" w:hAnsi="Times New Roman" w:cs="Times New Roman"/>
          <w:b/>
          <w:sz w:val="24"/>
          <w:szCs w:val="24"/>
          <w:lang w:eastAsia="ru-RU"/>
        </w:rPr>
      </w:pPr>
    </w:p>
    <w:p w14:paraId="4CF521D8" w14:textId="77777777" w:rsidR="00BB62E0" w:rsidRDefault="00BB62E0" w:rsidP="00597275">
      <w:pPr>
        <w:pStyle w:val="a8"/>
        <w:jc w:val="center"/>
        <w:rPr>
          <w:rFonts w:ascii="Times New Roman" w:hAnsi="Times New Roman" w:cs="Times New Roman"/>
          <w:b/>
          <w:sz w:val="24"/>
          <w:szCs w:val="24"/>
          <w:lang w:eastAsia="ru-RU"/>
        </w:rPr>
      </w:pPr>
    </w:p>
    <w:p w14:paraId="73204258" w14:textId="77777777" w:rsidR="00BB62E0" w:rsidRDefault="00BB62E0" w:rsidP="00597275">
      <w:pPr>
        <w:pStyle w:val="a8"/>
        <w:jc w:val="center"/>
        <w:rPr>
          <w:rFonts w:ascii="Times New Roman" w:hAnsi="Times New Roman" w:cs="Times New Roman"/>
          <w:b/>
          <w:sz w:val="24"/>
          <w:szCs w:val="24"/>
          <w:lang w:eastAsia="ru-RU"/>
        </w:rPr>
      </w:pPr>
    </w:p>
    <w:p w14:paraId="379E12DF" w14:textId="77777777" w:rsidR="00BB62E0" w:rsidRDefault="00BB62E0" w:rsidP="00597275">
      <w:pPr>
        <w:pStyle w:val="a8"/>
        <w:jc w:val="center"/>
        <w:rPr>
          <w:rFonts w:ascii="Times New Roman" w:hAnsi="Times New Roman" w:cs="Times New Roman"/>
          <w:b/>
          <w:sz w:val="24"/>
          <w:szCs w:val="24"/>
          <w:lang w:eastAsia="ru-RU"/>
        </w:rPr>
      </w:pPr>
    </w:p>
    <w:p w14:paraId="4646B3E0" w14:textId="00513312" w:rsidR="00BB62E0" w:rsidRDefault="00BB62E0" w:rsidP="00597275">
      <w:pPr>
        <w:pStyle w:val="a8"/>
        <w:jc w:val="center"/>
        <w:rPr>
          <w:rFonts w:ascii="Times New Roman" w:hAnsi="Times New Roman" w:cs="Times New Roman"/>
          <w:b/>
          <w:sz w:val="24"/>
          <w:szCs w:val="24"/>
          <w:lang w:eastAsia="ru-RU"/>
        </w:rPr>
      </w:pPr>
    </w:p>
    <w:p w14:paraId="4620EC7E" w14:textId="781D6507" w:rsidR="002E6F9B" w:rsidRDefault="002E6F9B" w:rsidP="00597275">
      <w:pPr>
        <w:pStyle w:val="a8"/>
        <w:jc w:val="center"/>
        <w:rPr>
          <w:rFonts w:ascii="Times New Roman" w:hAnsi="Times New Roman" w:cs="Times New Roman"/>
          <w:b/>
          <w:sz w:val="24"/>
          <w:szCs w:val="24"/>
          <w:lang w:eastAsia="ru-RU"/>
        </w:rPr>
      </w:pPr>
    </w:p>
    <w:p w14:paraId="1AB9C22B" w14:textId="77777777" w:rsidR="002E6F9B" w:rsidRDefault="002E6F9B" w:rsidP="00597275">
      <w:pPr>
        <w:pStyle w:val="a8"/>
        <w:jc w:val="center"/>
        <w:rPr>
          <w:rFonts w:ascii="Times New Roman" w:hAnsi="Times New Roman" w:cs="Times New Roman"/>
          <w:b/>
          <w:sz w:val="24"/>
          <w:szCs w:val="24"/>
          <w:lang w:eastAsia="ru-RU"/>
        </w:rPr>
      </w:pPr>
    </w:p>
    <w:p w14:paraId="216F816D" w14:textId="77777777" w:rsidR="00BB62E0" w:rsidRDefault="00BB62E0" w:rsidP="00597275">
      <w:pPr>
        <w:pStyle w:val="a8"/>
        <w:jc w:val="center"/>
        <w:rPr>
          <w:rFonts w:ascii="Times New Roman" w:hAnsi="Times New Roman" w:cs="Times New Roman"/>
          <w:b/>
          <w:sz w:val="24"/>
          <w:szCs w:val="24"/>
          <w:lang w:eastAsia="ru-RU"/>
        </w:rPr>
      </w:pPr>
    </w:p>
    <w:p w14:paraId="4DC4FF66" w14:textId="77777777" w:rsidR="00BB62E0" w:rsidRDefault="00BB62E0" w:rsidP="00597275">
      <w:pPr>
        <w:pStyle w:val="a8"/>
        <w:jc w:val="center"/>
        <w:rPr>
          <w:rFonts w:ascii="Times New Roman" w:hAnsi="Times New Roman" w:cs="Times New Roman"/>
          <w:b/>
          <w:sz w:val="24"/>
          <w:szCs w:val="24"/>
          <w:lang w:eastAsia="ru-RU"/>
        </w:rPr>
      </w:pPr>
    </w:p>
    <w:p w14:paraId="1986CCDD" w14:textId="77777777" w:rsidR="00597275" w:rsidRPr="00597275" w:rsidRDefault="00597275" w:rsidP="00597275">
      <w:pPr>
        <w:pStyle w:val="a8"/>
        <w:jc w:val="center"/>
        <w:rPr>
          <w:rFonts w:ascii="Times New Roman" w:hAnsi="Times New Roman" w:cs="Times New Roman"/>
          <w:b/>
          <w:sz w:val="24"/>
          <w:szCs w:val="24"/>
          <w:lang w:eastAsia="ru-RU"/>
        </w:rPr>
      </w:pPr>
      <w:r w:rsidRPr="00597275">
        <w:rPr>
          <w:rFonts w:ascii="Times New Roman" w:hAnsi="Times New Roman" w:cs="Times New Roman"/>
          <w:b/>
          <w:sz w:val="24"/>
          <w:szCs w:val="24"/>
          <w:lang w:eastAsia="ru-RU"/>
        </w:rPr>
        <w:t>Календарно-тематическое планирование</w:t>
      </w:r>
    </w:p>
    <w:p w14:paraId="636E07D6" w14:textId="77777777" w:rsidR="009C17A1" w:rsidRDefault="000D31AD" w:rsidP="00597275">
      <w:pPr>
        <w:spacing w:after="12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 класс (34</w:t>
      </w:r>
      <w:r w:rsidR="009C17A1" w:rsidRPr="00F11481">
        <w:rPr>
          <w:rFonts w:ascii="Times New Roman" w:eastAsia="Times New Roman" w:hAnsi="Times New Roman" w:cs="Times New Roman"/>
          <w:b/>
          <w:bCs/>
          <w:sz w:val="24"/>
          <w:szCs w:val="24"/>
          <w:lang w:eastAsia="ru-RU"/>
        </w:rPr>
        <w:t xml:space="preserve"> часа;1 час в неделю)</w:t>
      </w:r>
    </w:p>
    <w:p w14:paraId="0F2F7682" w14:textId="77777777" w:rsidR="00A70F93" w:rsidRPr="00A70F93" w:rsidRDefault="000D31AD" w:rsidP="00A70F93">
      <w:pPr>
        <w:pStyle w:val="a8"/>
        <w:jc w:val="center"/>
        <w:rPr>
          <w:rFonts w:ascii="Times New Roman" w:hAnsi="Times New Roman" w:cs="Times New Roman"/>
          <w:lang w:eastAsia="ru-RU"/>
        </w:rPr>
      </w:pPr>
      <w:r>
        <w:rPr>
          <w:rFonts w:ascii="Times New Roman" w:hAnsi="Times New Roman" w:cs="Times New Roman"/>
          <w:lang w:eastAsia="ru-RU"/>
        </w:rPr>
        <w:t>1 четверть (8</w:t>
      </w:r>
      <w:r w:rsidR="00A70F93" w:rsidRPr="00A70F93">
        <w:rPr>
          <w:rFonts w:ascii="Times New Roman" w:hAnsi="Times New Roman" w:cs="Times New Roman"/>
          <w:lang w:eastAsia="ru-RU"/>
        </w:rPr>
        <w:t xml:space="preserve"> часов)</w:t>
      </w:r>
    </w:p>
    <w:p w14:paraId="2AE223EF" w14:textId="77777777" w:rsidR="00A70F93" w:rsidRPr="00A70F93" w:rsidRDefault="00A70F93" w:rsidP="00A70F93">
      <w:pPr>
        <w:pStyle w:val="a8"/>
        <w:jc w:val="center"/>
        <w:rPr>
          <w:rFonts w:ascii="Times New Roman" w:hAnsi="Times New Roman" w:cs="Times New Roman"/>
          <w:lang w:eastAsia="ru-RU"/>
        </w:rPr>
      </w:pPr>
      <w:r w:rsidRPr="00A70F93">
        <w:rPr>
          <w:rFonts w:ascii="Times New Roman" w:hAnsi="Times New Roman" w:cs="Times New Roman"/>
          <w:lang w:eastAsia="ru-RU"/>
        </w:rPr>
        <w:t>2 четвер</w:t>
      </w:r>
      <w:r w:rsidR="000D31AD">
        <w:rPr>
          <w:rFonts w:ascii="Times New Roman" w:hAnsi="Times New Roman" w:cs="Times New Roman"/>
          <w:lang w:eastAsia="ru-RU"/>
        </w:rPr>
        <w:t>ть (8</w:t>
      </w:r>
      <w:r w:rsidRPr="00A70F93">
        <w:rPr>
          <w:rFonts w:ascii="Times New Roman" w:hAnsi="Times New Roman" w:cs="Times New Roman"/>
          <w:lang w:eastAsia="ru-RU"/>
        </w:rPr>
        <w:t xml:space="preserve"> часов)</w:t>
      </w:r>
    </w:p>
    <w:p w14:paraId="40893EF9" w14:textId="77777777" w:rsidR="00A70F93" w:rsidRPr="00A70F93" w:rsidRDefault="000D31AD" w:rsidP="00A70F93">
      <w:pPr>
        <w:pStyle w:val="a8"/>
        <w:jc w:val="center"/>
        <w:rPr>
          <w:rFonts w:ascii="Times New Roman" w:hAnsi="Times New Roman" w:cs="Times New Roman"/>
          <w:lang w:eastAsia="ru-RU"/>
        </w:rPr>
      </w:pPr>
      <w:r>
        <w:rPr>
          <w:rFonts w:ascii="Times New Roman" w:hAnsi="Times New Roman" w:cs="Times New Roman"/>
          <w:lang w:eastAsia="ru-RU"/>
        </w:rPr>
        <w:t xml:space="preserve">  </w:t>
      </w:r>
      <w:r w:rsidR="00A70F93" w:rsidRPr="00A70F93">
        <w:rPr>
          <w:rFonts w:ascii="Times New Roman" w:hAnsi="Times New Roman" w:cs="Times New Roman"/>
          <w:lang w:eastAsia="ru-RU"/>
        </w:rPr>
        <w:t>3 четверть (1</w:t>
      </w:r>
      <w:r w:rsidR="00A70F93">
        <w:rPr>
          <w:rFonts w:ascii="Times New Roman" w:hAnsi="Times New Roman" w:cs="Times New Roman"/>
          <w:lang w:eastAsia="ru-RU"/>
        </w:rPr>
        <w:t>1</w:t>
      </w:r>
      <w:r w:rsidR="00A70F93" w:rsidRPr="00A70F93">
        <w:rPr>
          <w:rFonts w:ascii="Times New Roman" w:hAnsi="Times New Roman" w:cs="Times New Roman"/>
          <w:lang w:eastAsia="ru-RU"/>
        </w:rPr>
        <w:t xml:space="preserve"> часов)</w:t>
      </w:r>
    </w:p>
    <w:p w14:paraId="6C41A44E" w14:textId="77777777" w:rsidR="009C17A1" w:rsidRDefault="000D31AD" w:rsidP="00A70F93">
      <w:pPr>
        <w:pStyle w:val="a8"/>
        <w:jc w:val="center"/>
        <w:rPr>
          <w:rFonts w:ascii="Times New Roman" w:hAnsi="Times New Roman" w:cs="Times New Roman"/>
          <w:lang w:eastAsia="ru-RU"/>
        </w:rPr>
      </w:pPr>
      <w:r>
        <w:rPr>
          <w:rFonts w:ascii="Times New Roman" w:hAnsi="Times New Roman" w:cs="Times New Roman"/>
          <w:lang w:eastAsia="ru-RU"/>
        </w:rPr>
        <w:t>4 четверть (7</w:t>
      </w:r>
      <w:r w:rsidR="00A70F93" w:rsidRPr="00A70F93">
        <w:rPr>
          <w:rFonts w:ascii="Times New Roman" w:hAnsi="Times New Roman" w:cs="Times New Roman"/>
          <w:lang w:eastAsia="ru-RU"/>
        </w:rPr>
        <w:t xml:space="preserve"> часов)</w:t>
      </w:r>
    </w:p>
    <w:p w14:paraId="2D4939FA" w14:textId="77777777" w:rsidR="00A70F93" w:rsidRPr="00A70F93" w:rsidRDefault="00A70F93" w:rsidP="00A70F93">
      <w:pPr>
        <w:pStyle w:val="a8"/>
        <w:jc w:val="center"/>
        <w:rPr>
          <w:rFonts w:ascii="Times New Roman" w:hAnsi="Times New Roman" w:cs="Times New Roman"/>
          <w:lang w:eastAsia="ru-RU"/>
        </w:rPr>
      </w:pPr>
    </w:p>
    <w:tbl>
      <w:tblPr>
        <w:tblW w:w="11624" w:type="dxa"/>
        <w:tblInd w:w="-452" w:type="dxa"/>
        <w:tblLayout w:type="fixed"/>
        <w:tblCellMar>
          <w:top w:w="84" w:type="dxa"/>
          <w:left w:w="84" w:type="dxa"/>
          <w:bottom w:w="84" w:type="dxa"/>
          <w:right w:w="84" w:type="dxa"/>
        </w:tblCellMar>
        <w:tblLook w:val="04A0" w:firstRow="1" w:lastRow="0" w:firstColumn="1" w:lastColumn="0" w:noHBand="0" w:noVBand="1"/>
      </w:tblPr>
      <w:tblGrid>
        <w:gridCol w:w="568"/>
        <w:gridCol w:w="1699"/>
        <w:gridCol w:w="1841"/>
        <w:gridCol w:w="4389"/>
        <w:gridCol w:w="1548"/>
        <w:gridCol w:w="12"/>
        <w:gridCol w:w="8"/>
        <w:gridCol w:w="708"/>
        <w:gridCol w:w="12"/>
        <w:gridCol w:w="839"/>
      </w:tblGrid>
      <w:tr w:rsidR="00597275" w:rsidRPr="00F11481" w14:paraId="07473DCA" w14:textId="77777777" w:rsidTr="00E80FC4">
        <w:trPr>
          <w:trHeight w:val="240"/>
        </w:trPr>
        <w:tc>
          <w:tcPr>
            <w:tcW w:w="568"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6D41E630" w14:textId="77777777" w:rsidR="00597275"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w:t>
            </w:r>
          </w:p>
          <w:p w14:paraId="1428AC63"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1699"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776A09A2" w14:textId="77777777" w:rsidR="00597275" w:rsidRPr="00F11481" w:rsidRDefault="00597275" w:rsidP="009C17A1">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Тема занятия</w:t>
            </w:r>
          </w:p>
        </w:tc>
        <w:tc>
          <w:tcPr>
            <w:tcW w:w="1841"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3A008A7B"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Содержание</w:t>
            </w:r>
          </w:p>
        </w:tc>
        <w:tc>
          <w:tcPr>
            <w:tcW w:w="4389"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41CD69A0" w14:textId="77777777" w:rsidR="00597275" w:rsidRPr="00F11481" w:rsidRDefault="00597275" w:rsidP="009C17A1">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Виды деятельности</w:t>
            </w:r>
          </w:p>
        </w:tc>
        <w:tc>
          <w:tcPr>
            <w:tcW w:w="1560" w:type="dxa"/>
            <w:gridSpan w:val="2"/>
            <w:tcBorders>
              <w:top w:val="single" w:sz="4" w:space="0" w:color="000000"/>
              <w:left w:val="single" w:sz="4" w:space="0" w:color="000000"/>
              <w:bottom w:val="single" w:sz="4" w:space="0" w:color="auto"/>
              <w:right w:val="single" w:sz="4" w:space="0" w:color="auto"/>
            </w:tcBorders>
            <w:shd w:val="clear" w:color="auto" w:fill="auto"/>
            <w:tcMar>
              <w:top w:w="0" w:type="dxa"/>
              <w:left w:w="115" w:type="dxa"/>
              <w:bottom w:w="0" w:type="dxa"/>
              <w:right w:w="115" w:type="dxa"/>
            </w:tcMar>
            <w:hideMark/>
          </w:tcPr>
          <w:p w14:paraId="0059E9E8" w14:textId="77777777" w:rsidR="00597275" w:rsidRPr="00F11481" w:rsidRDefault="00597275" w:rsidP="009C17A1">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w:t>
            </w:r>
          </w:p>
        </w:tc>
        <w:tc>
          <w:tcPr>
            <w:tcW w:w="1567" w:type="dxa"/>
            <w:gridSpan w:val="4"/>
            <w:tcBorders>
              <w:top w:val="single" w:sz="4" w:space="0" w:color="000000"/>
              <w:left w:val="single" w:sz="4" w:space="0" w:color="auto"/>
              <w:bottom w:val="single" w:sz="4" w:space="0" w:color="auto"/>
              <w:right w:val="single" w:sz="4" w:space="0" w:color="000000"/>
            </w:tcBorders>
            <w:shd w:val="clear" w:color="auto" w:fill="auto"/>
          </w:tcPr>
          <w:p w14:paraId="146F2766" w14:textId="77777777" w:rsidR="00597275" w:rsidRPr="00F11481" w:rsidRDefault="00597275" w:rsidP="009C17A1">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Дата проведения</w:t>
            </w:r>
          </w:p>
        </w:tc>
      </w:tr>
      <w:tr w:rsidR="00597275" w:rsidRPr="00F11481" w14:paraId="36E3F20D" w14:textId="77777777" w:rsidTr="00E80FC4">
        <w:trPr>
          <w:trHeight w:val="168"/>
        </w:trPr>
        <w:tc>
          <w:tcPr>
            <w:tcW w:w="568"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531A2609"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1699"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2D320763" w14:textId="77777777" w:rsidR="00597275" w:rsidRPr="00F11481" w:rsidRDefault="00597275" w:rsidP="009C17A1">
            <w:pPr>
              <w:spacing w:after="120" w:line="240" w:lineRule="auto"/>
              <w:jc w:val="center"/>
              <w:rPr>
                <w:rFonts w:ascii="Times New Roman" w:eastAsia="Times New Roman" w:hAnsi="Times New Roman" w:cs="Times New Roman"/>
                <w:b/>
                <w:bCs/>
                <w:sz w:val="24"/>
                <w:szCs w:val="24"/>
                <w:lang w:eastAsia="ru-RU"/>
              </w:rPr>
            </w:pPr>
          </w:p>
        </w:tc>
        <w:tc>
          <w:tcPr>
            <w:tcW w:w="1841"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73521E07" w14:textId="77777777" w:rsidR="00597275" w:rsidRPr="00F11481" w:rsidRDefault="00597275" w:rsidP="009C17A1">
            <w:pPr>
              <w:spacing w:after="120" w:line="240" w:lineRule="auto"/>
              <w:rPr>
                <w:rFonts w:ascii="Times New Roman" w:eastAsia="Times New Roman" w:hAnsi="Times New Roman" w:cs="Times New Roman"/>
                <w:b/>
                <w:bCs/>
                <w:sz w:val="24"/>
                <w:szCs w:val="24"/>
                <w:lang w:eastAsia="ru-RU"/>
              </w:rPr>
            </w:pPr>
          </w:p>
        </w:tc>
        <w:tc>
          <w:tcPr>
            <w:tcW w:w="4389"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3056F42C" w14:textId="77777777" w:rsidR="00597275" w:rsidRPr="00F11481" w:rsidRDefault="00597275" w:rsidP="009C17A1">
            <w:pPr>
              <w:spacing w:after="120" w:line="240" w:lineRule="auto"/>
              <w:jc w:val="center"/>
              <w:rPr>
                <w:rFonts w:ascii="Times New Roman" w:eastAsia="Times New Roman" w:hAnsi="Times New Roman" w:cs="Times New Roman"/>
                <w:b/>
                <w:bCs/>
                <w:sz w:val="24"/>
                <w:szCs w:val="24"/>
                <w:lang w:eastAsia="ru-RU"/>
              </w:rPr>
            </w:pPr>
          </w:p>
        </w:tc>
        <w:tc>
          <w:tcPr>
            <w:tcW w:w="1560" w:type="dxa"/>
            <w:gridSpan w:val="2"/>
            <w:tcBorders>
              <w:left w:val="single" w:sz="4" w:space="0" w:color="000000"/>
              <w:bottom w:val="single" w:sz="4" w:space="0" w:color="000000"/>
              <w:right w:val="single" w:sz="4" w:space="0" w:color="auto"/>
            </w:tcBorders>
            <w:shd w:val="clear" w:color="auto" w:fill="auto"/>
            <w:tcMar>
              <w:top w:w="0" w:type="dxa"/>
              <w:left w:w="115" w:type="dxa"/>
              <w:bottom w:w="0" w:type="dxa"/>
              <w:right w:w="115" w:type="dxa"/>
            </w:tcMar>
            <w:vAlign w:val="center"/>
            <w:hideMark/>
          </w:tcPr>
          <w:p w14:paraId="12E1F8C1" w14:textId="77777777" w:rsidR="00597275" w:rsidRPr="00F11481" w:rsidRDefault="00597275" w:rsidP="00A11534">
            <w:pPr>
              <w:spacing w:after="120" w:line="240" w:lineRule="auto"/>
              <w:rPr>
                <w:rFonts w:ascii="Times New Roman" w:eastAsia="Times New Roman" w:hAnsi="Times New Roman" w:cs="Times New Roman"/>
                <w:sz w:val="24"/>
                <w:szCs w:val="24"/>
                <w:lang w:eastAsia="ru-RU"/>
              </w:rPr>
            </w:pPr>
          </w:p>
        </w:tc>
        <w:tc>
          <w:tcPr>
            <w:tcW w:w="728" w:type="dxa"/>
            <w:gridSpan w:val="3"/>
            <w:tcBorders>
              <w:top w:val="single" w:sz="4" w:space="0" w:color="auto"/>
              <w:left w:val="single" w:sz="4" w:space="0" w:color="000000"/>
              <w:bottom w:val="single" w:sz="4" w:space="0" w:color="000000"/>
              <w:right w:val="single" w:sz="4" w:space="0" w:color="auto"/>
            </w:tcBorders>
            <w:shd w:val="clear" w:color="auto" w:fill="auto"/>
            <w:vAlign w:val="center"/>
          </w:tcPr>
          <w:p w14:paraId="0210C382" w14:textId="77777777" w:rsidR="00597275" w:rsidRPr="00F11481" w:rsidRDefault="00597275" w:rsidP="00597275">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план</w:t>
            </w:r>
          </w:p>
        </w:tc>
        <w:tc>
          <w:tcPr>
            <w:tcW w:w="839" w:type="dxa"/>
            <w:tcBorders>
              <w:top w:val="single" w:sz="4" w:space="0" w:color="auto"/>
              <w:left w:val="single" w:sz="4" w:space="0" w:color="auto"/>
              <w:bottom w:val="single" w:sz="4" w:space="0" w:color="000000"/>
              <w:right w:val="single" w:sz="4" w:space="0" w:color="000000"/>
            </w:tcBorders>
            <w:shd w:val="clear" w:color="auto" w:fill="auto"/>
            <w:vAlign w:val="center"/>
          </w:tcPr>
          <w:p w14:paraId="5828F8F7" w14:textId="77777777" w:rsidR="00597275" w:rsidRPr="00F11481" w:rsidRDefault="00597275" w:rsidP="00A11534">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lang w:eastAsia="ru-RU"/>
              </w:rPr>
              <w:t>факт</w:t>
            </w:r>
          </w:p>
        </w:tc>
      </w:tr>
      <w:tr w:rsidR="00597275" w:rsidRPr="00F11481" w14:paraId="631B9423" w14:textId="77777777" w:rsidTr="00E80FC4">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1C9B0CA"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902DF2"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Повторение изученного материала</w:t>
            </w:r>
            <w:r w:rsidRPr="00F11481">
              <w:rPr>
                <w:rFonts w:ascii="Times New Roman" w:eastAsia="Times New Roman" w:hAnsi="Times New Roman" w:cs="Times New Roman"/>
                <w:b/>
                <w:bCs/>
                <w:sz w:val="24"/>
                <w:szCs w:val="24"/>
                <w:lang w:eastAsia="ru-RU"/>
              </w:rPr>
              <w:t>.</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33F5A5A"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 изученного за год обучения</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07A2CCE"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Просмотр диафильма «Приключения в Шахматной стране. Первый шаг в мире шахмат». Поля, горизонталь, вертикаль, диагональ, центр. Ходы шахматных фигур. Шах, мат, пат. Начальное положение. Игровая практика (игра всеми фигурами из начального положения).</w:t>
            </w:r>
          </w:p>
        </w:tc>
        <w:tc>
          <w:tcPr>
            <w:tcW w:w="1560" w:type="dxa"/>
            <w:gridSpan w:val="2"/>
            <w:tcBorders>
              <w:top w:val="single" w:sz="4" w:space="0" w:color="000000"/>
              <w:left w:val="single" w:sz="4" w:space="0" w:color="000000"/>
              <w:right w:val="single" w:sz="4" w:space="0" w:color="auto"/>
            </w:tcBorders>
            <w:shd w:val="clear" w:color="auto" w:fill="auto"/>
            <w:tcMar>
              <w:top w:w="0" w:type="dxa"/>
              <w:left w:w="115" w:type="dxa"/>
              <w:bottom w:w="0" w:type="dxa"/>
              <w:right w:w="115" w:type="dxa"/>
            </w:tcMar>
            <w:vAlign w:val="center"/>
            <w:hideMark/>
          </w:tcPr>
          <w:p w14:paraId="3A1582D9" w14:textId="77777777" w:rsidR="00597275" w:rsidRPr="00F11481" w:rsidRDefault="00597275" w:rsidP="00A11534">
            <w:pPr>
              <w:spacing w:after="120" w:line="240" w:lineRule="auto"/>
              <w:rPr>
                <w:rFonts w:ascii="Times New Roman" w:eastAsia="Times New Roman" w:hAnsi="Times New Roman" w:cs="Times New Roman"/>
                <w:sz w:val="24"/>
                <w:szCs w:val="24"/>
                <w:lang w:eastAsia="ru-RU"/>
              </w:rPr>
            </w:pPr>
          </w:p>
        </w:tc>
        <w:tc>
          <w:tcPr>
            <w:tcW w:w="728" w:type="dxa"/>
            <w:gridSpan w:val="3"/>
            <w:tcBorders>
              <w:top w:val="single" w:sz="4" w:space="0" w:color="000000"/>
              <w:left w:val="single" w:sz="4" w:space="0" w:color="000000"/>
              <w:right w:val="single" w:sz="4" w:space="0" w:color="auto"/>
            </w:tcBorders>
            <w:shd w:val="clear" w:color="auto" w:fill="auto"/>
            <w:vAlign w:val="center"/>
          </w:tcPr>
          <w:p w14:paraId="66499885" w14:textId="77777777" w:rsidR="00597275" w:rsidRPr="00F11481" w:rsidRDefault="00597275" w:rsidP="00A1153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right w:val="single" w:sz="4" w:space="0" w:color="000000"/>
            </w:tcBorders>
            <w:shd w:val="clear" w:color="auto" w:fill="auto"/>
            <w:vAlign w:val="center"/>
          </w:tcPr>
          <w:p w14:paraId="306D106B" w14:textId="77777777" w:rsidR="00597275" w:rsidRPr="00F11481" w:rsidRDefault="00597275" w:rsidP="00A11534">
            <w:pPr>
              <w:spacing w:after="120" w:line="240" w:lineRule="auto"/>
              <w:rPr>
                <w:rFonts w:ascii="Times New Roman" w:eastAsia="Times New Roman" w:hAnsi="Times New Roman" w:cs="Times New Roman"/>
                <w:sz w:val="24"/>
                <w:szCs w:val="24"/>
                <w:lang w:eastAsia="ru-RU"/>
              </w:rPr>
            </w:pPr>
          </w:p>
        </w:tc>
      </w:tr>
      <w:tr w:rsidR="00597275" w:rsidRPr="00F11481" w14:paraId="7BC3CB92" w14:textId="77777777" w:rsidTr="00E80FC4">
        <w:tc>
          <w:tcPr>
            <w:tcW w:w="568"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340EF68E"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w:t>
            </w:r>
          </w:p>
        </w:tc>
        <w:tc>
          <w:tcPr>
            <w:tcW w:w="1699"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3D157862"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изученного материала.</w:t>
            </w:r>
          </w:p>
        </w:tc>
        <w:tc>
          <w:tcPr>
            <w:tcW w:w="1841" w:type="dxa"/>
            <w:vMerge/>
            <w:tcBorders>
              <w:left w:val="single" w:sz="4" w:space="0" w:color="000000"/>
              <w:bottom w:val="single" w:sz="4" w:space="0" w:color="000000"/>
              <w:right w:val="nil"/>
            </w:tcBorders>
            <w:shd w:val="clear" w:color="auto" w:fill="auto"/>
            <w:hideMark/>
          </w:tcPr>
          <w:p w14:paraId="7BB8166C"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4389" w:type="dxa"/>
            <w:vMerge/>
            <w:tcBorders>
              <w:left w:val="single" w:sz="4" w:space="0" w:color="000000"/>
              <w:bottom w:val="single" w:sz="4" w:space="0" w:color="000000"/>
              <w:right w:val="nil"/>
            </w:tcBorders>
            <w:shd w:val="clear" w:color="auto" w:fill="auto"/>
            <w:hideMark/>
          </w:tcPr>
          <w:p w14:paraId="604130BB"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4" w:space="0" w:color="auto"/>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FF76DBF"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gridSpan w:val="2"/>
            <w:tcBorders>
              <w:top w:val="single" w:sz="4" w:space="0" w:color="auto"/>
              <w:left w:val="single" w:sz="4" w:space="0" w:color="000000"/>
              <w:bottom w:val="single" w:sz="4" w:space="0" w:color="000000"/>
              <w:right w:val="single" w:sz="4" w:space="0" w:color="auto"/>
            </w:tcBorders>
            <w:shd w:val="clear" w:color="auto" w:fill="auto"/>
          </w:tcPr>
          <w:p w14:paraId="1239FCE0"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000000"/>
              <w:right w:val="single" w:sz="4" w:space="0" w:color="000000"/>
            </w:tcBorders>
            <w:shd w:val="clear" w:color="auto" w:fill="auto"/>
          </w:tcPr>
          <w:p w14:paraId="55A6D199"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597275" w:rsidRPr="00F11481" w14:paraId="151C7C08" w14:textId="77777777" w:rsidTr="00E80FC4">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1659CF2"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42C1F6"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изученного материала.</w:t>
            </w:r>
          </w:p>
        </w:tc>
        <w:tc>
          <w:tcPr>
            <w:tcW w:w="1841" w:type="dxa"/>
            <w:vMerge/>
            <w:tcBorders>
              <w:left w:val="single" w:sz="4" w:space="0" w:color="000000"/>
              <w:bottom w:val="single" w:sz="4" w:space="0" w:color="000000"/>
              <w:right w:val="nil"/>
            </w:tcBorders>
            <w:shd w:val="clear" w:color="auto" w:fill="auto"/>
            <w:hideMark/>
          </w:tcPr>
          <w:p w14:paraId="6617D03C"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A9C6DC8"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Рокировка. Взятие на проходе. Превращение пешки. Варианты ничьей. Самые общие рекомендации о принципах разыгрывания дебюта. Задания на мат в один ход. Демонстрация коротких партий. Дидактические игры и задания «Две фигуры против целой армии», «Убери лишние фигуры», «Ходят только белые», «Неотвратимый мат». Игровая практика.</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E2C5F49" w14:textId="77777777" w:rsidR="00597275"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27502DE4"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49FD4A69"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597275" w:rsidRPr="00F11481" w14:paraId="537A9E3C" w14:textId="77777777" w:rsidTr="00E80FC4">
        <w:trPr>
          <w:trHeight w:val="468"/>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0CF093D"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1A223D5"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1. Краткая история шахмат.</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4455E78"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Рождение шахмат. От чатуранги к шатранджу. Шахматы проникают в Европу. Чемпионы мира по шахматам.</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44620DC"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Происхождение шахмат. Легенды о шахматах. Чатуранга и шатрандж. Шахматы проникают в Европу. Просмотр диафильма «Книга шахматной мудрости. Второй шаг в мир шахмат». Чемпионы мира по шахматам. Игровая практика.</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1677270"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189DF65A"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F008EFE"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597275" w:rsidRPr="00F11481" w14:paraId="64335650" w14:textId="77777777" w:rsidTr="00E80FC4">
        <w:trPr>
          <w:trHeight w:val="468"/>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215364C"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2D0B490"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Краткая история шахмат.</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3BABBF92"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46E113EA"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3C5C39C" w14:textId="77777777" w:rsidR="00597275"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14EE1C14"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DB7EE08"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597275" w:rsidRPr="00F11481" w14:paraId="7D3E4252" w14:textId="77777777" w:rsidTr="00E80FC4">
        <w:trPr>
          <w:trHeight w:val="3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08317C0"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032EEAC"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2. Шахматная нотация.</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CFB3918"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Обозначение горизонталей и вертикалей, полей, шахматных фигур. Краткая и полная шахматная </w:t>
            </w:r>
            <w:r w:rsidRPr="00F11481">
              <w:rPr>
                <w:rFonts w:ascii="Times New Roman" w:eastAsia="Times New Roman" w:hAnsi="Times New Roman" w:cs="Times New Roman"/>
                <w:sz w:val="24"/>
                <w:szCs w:val="24"/>
                <w:lang w:eastAsia="ru-RU"/>
              </w:rPr>
              <w:lastRenderedPageBreak/>
              <w:t>нотация. Запись шахматной партии. Запись начального положения.</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CCA03D1"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 xml:space="preserve">Обозначение горизонталей, вертикалей, полей. Дидактические игры и задания «Назови вертикаль», «Назови горизонталь», «Назови диагональ», «Какого цвета поле», «Кто быстрее», «Вижу цель». Игровая практика. На этом занятии дети, делая ход, проговаривают, какая фигура с какого поля на какое </w:t>
            </w:r>
            <w:r w:rsidRPr="00F11481">
              <w:rPr>
                <w:rFonts w:ascii="Times New Roman" w:eastAsia="Times New Roman" w:hAnsi="Times New Roman" w:cs="Times New Roman"/>
                <w:sz w:val="24"/>
                <w:szCs w:val="24"/>
                <w:lang w:eastAsia="ru-RU"/>
              </w:rPr>
              <w:lastRenderedPageBreak/>
              <w:t>идет. Например: «Король с е1 – на е2».</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D014850"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553FE161"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EB6288C"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597275" w:rsidRPr="00F11481" w14:paraId="2E22A079" w14:textId="77777777" w:rsidTr="00E80FC4">
        <w:trPr>
          <w:trHeight w:val="3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8833E39"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4.</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DF6E30E" w14:textId="77777777" w:rsidR="00597275" w:rsidRPr="00F11481" w:rsidRDefault="00597275"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Шахматная нотация. Обозначение горизонталей, вертикалей, </w:t>
            </w:r>
            <w:r w:rsidRPr="00F11481">
              <w:rPr>
                <w:rFonts w:ascii="Times New Roman" w:eastAsia="Times New Roman" w:hAnsi="Times New Roman" w:cs="Times New Roman"/>
                <w:sz w:val="24"/>
                <w:szCs w:val="24"/>
                <w:lang w:eastAsia="ru-RU"/>
              </w:rPr>
              <w:lastRenderedPageBreak/>
              <w:t>полей.</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43715B77"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6ECEB3BA" w14:textId="77777777" w:rsidR="00597275" w:rsidRPr="00F11481" w:rsidRDefault="00597275" w:rsidP="009C17A1">
            <w:pPr>
              <w:spacing w:after="0" w:line="240" w:lineRule="auto"/>
              <w:rPr>
                <w:rFonts w:ascii="Times New Roman" w:eastAsia="Times New Roman" w:hAnsi="Times New Roman" w:cs="Times New Roman"/>
                <w:sz w:val="24"/>
                <w:szCs w:val="24"/>
                <w:lang w:eastAsia="ru-RU"/>
              </w:rPr>
            </w:pP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AD1DC10" w14:textId="77777777" w:rsidR="00597275"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2FF3FE19"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3E67C5F8" w14:textId="77777777" w:rsidR="00597275" w:rsidRPr="00F11481" w:rsidRDefault="00597275" w:rsidP="009C17A1">
            <w:pPr>
              <w:spacing w:after="120" w:line="240" w:lineRule="auto"/>
              <w:rPr>
                <w:rFonts w:ascii="Times New Roman" w:eastAsia="Times New Roman" w:hAnsi="Times New Roman" w:cs="Times New Roman"/>
                <w:sz w:val="24"/>
                <w:szCs w:val="24"/>
                <w:lang w:eastAsia="ru-RU"/>
              </w:rPr>
            </w:pPr>
          </w:p>
        </w:tc>
      </w:tr>
      <w:tr w:rsidR="00E80FC4" w:rsidRPr="00F11481" w14:paraId="758E0B0D" w14:textId="77777777" w:rsidTr="00E80FC4">
        <w:trPr>
          <w:trHeight w:val="3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73129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5.</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69CA2B0"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Шахматная нотация. Обозначение шахматных фигур и терминов.</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321A1B7F"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E9DA91C"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Обозначение шахматных фигур и терминов. Запись начального положения. Краткая и полная шахматная нотация. Запись шахматной партии. Игровая практика (с записью шахматной партии или фрагмента шахматной партии).</w:t>
            </w:r>
          </w:p>
        </w:tc>
        <w:tc>
          <w:tcPr>
            <w:tcW w:w="156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16D6612"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16" w:type="dxa"/>
            <w:gridSpan w:val="2"/>
            <w:tcBorders>
              <w:top w:val="single" w:sz="4" w:space="0" w:color="000000"/>
              <w:left w:val="single" w:sz="4" w:space="0" w:color="000000"/>
              <w:bottom w:val="single" w:sz="4" w:space="0" w:color="000000"/>
              <w:right w:val="single" w:sz="4" w:space="0" w:color="auto"/>
            </w:tcBorders>
            <w:shd w:val="clear" w:color="auto" w:fill="auto"/>
          </w:tcPr>
          <w:p w14:paraId="0CF1A4A6"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2D461B32"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76D119D" w14:textId="77777777" w:rsidTr="00E80FC4">
        <w:trPr>
          <w:trHeight w:val="24"/>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54AF34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63A085" w14:textId="77777777" w:rsidR="00E80FC4" w:rsidRPr="00F11481" w:rsidRDefault="00E80FC4" w:rsidP="00E80FC4">
            <w:pPr>
              <w:spacing w:after="120" w:line="2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3. Ценность шахматных фигур.</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11CADD"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фигур. Сравнительная сила фигур. Достижение материального перевеса. Способы защиты.</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9A02AC6"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фигур. Сравнительная сила фигур. Дидактические игры и задания» Кто сильнее», «Обе армии равны». Достижение материального перевеса. Дидактические игры и задания «Выигрыш материала» (выигрыш ферзя).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095A107"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674F8519"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0B1FE13"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596C4626" w14:textId="77777777" w:rsidTr="00E80FC4">
        <w:trPr>
          <w:trHeight w:val="24"/>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E49B7D6"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6.</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D1E53B3" w14:textId="77777777" w:rsidR="00E80FC4" w:rsidRPr="00F11481" w:rsidRDefault="00E80FC4" w:rsidP="00E80FC4">
            <w:pPr>
              <w:spacing w:after="120" w:line="2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шахматных фигур. Ценность фигур. Сравнительная сила фигур.</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6F7DD46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4949DC6A"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199B17D"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703AE039"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DB8E66B"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55823997" w14:textId="77777777" w:rsidTr="00E80FC4">
        <w:trPr>
          <w:trHeight w:val="1699"/>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9CC113F"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7.</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BE77E1" w14:textId="77777777" w:rsidR="00E80FC4" w:rsidRPr="00F11481" w:rsidRDefault="00E80FC4" w:rsidP="00E80FC4">
            <w:pPr>
              <w:spacing w:after="120" w:line="2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шахматных фигур. Достижение материального перевеса.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6A09ABFB"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017B3B3"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Достижение материального перевеса. Дидактические игры и задания» Выигрыш материала» (выигрыш ладьи, слона, коня).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85582A3"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0381924B"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CD5EA17"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495BCD48" w14:textId="77777777" w:rsidTr="00E80FC4">
        <w:trPr>
          <w:trHeight w:val="201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E82966"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8.</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8891C34" w14:textId="77777777" w:rsidR="00E80FC4" w:rsidRPr="00F11481" w:rsidRDefault="00E80FC4" w:rsidP="00E80FC4">
            <w:pPr>
              <w:spacing w:after="120" w:line="2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шахматных фигур. Способы защиты.</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0F0BAAF8"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DAAA8C9"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Достижение материального перевеса. Дидактические игры и задания «Выигрыш материала» (выигрыш пешки). Способы защиты. Дидактические игры и задания «Защита» (уничтожение атакующей фигуры, уход из-под боя).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71A05CE"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2C5D810F"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A2CF265"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2656FE17" w14:textId="77777777" w:rsidTr="00E80FC4">
        <w:trPr>
          <w:trHeight w:val="24"/>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1DF0CA9"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9.</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4F59080" w14:textId="77777777" w:rsidR="00E80FC4" w:rsidRPr="00F11481" w:rsidRDefault="00E80FC4" w:rsidP="00E80FC4">
            <w:pPr>
              <w:spacing w:after="120" w:line="24"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Ценность шахматных фигур. Защита.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1BB567ED"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960B861" w14:textId="77777777" w:rsidR="00E80FC4" w:rsidRPr="00F11481" w:rsidRDefault="00E80FC4" w:rsidP="009C17A1">
            <w:pPr>
              <w:spacing w:after="120" w:line="24"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Защита. Дидактические игры и задания «Защита» (защита атакованной фигуры другой своей фигурой, перекрытие, контратака).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E8E2D71"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1F72177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6FB6B79"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04F930D" w14:textId="77777777" w:rsidTr="00E80FC4">
        <w:trPr>
          <w:trHeight w:val="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25E7904"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D55854A" w14:textId="77777777" w:rsidR="00E80FC4" w:rsidRPr="00F11481" w:rsidRDefault="00E80FC4" w:rsidP="00E80FC4">
            <w:pPr>
              <w:spacing w:after="120" w:line="3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 xml:space="preserve">4. Техника </w:t>
            </w:r>
            <w:proofErr w:type="spellStart"/>
            <w:r w:rsidRPr="00F11481">
              <w:rPr>
                <w:rFonts w:ascii="Times New Roman" w:eastAsia="Times New Roman" w:hAnsi="Times New Roman" w:cs="Times New Roman"/>
                <w:b/>
                <w:bCs/>
                <w:sz w:val="24"/>
                <w:szCs w:val="24"/>
                <w:u w:val="single"/>
                <w:lang w:eastAsia="ru-RU"/>
              </w:rPr>
              <w:t>матования</w:t>
            </w:r>
            <w:proofErr w:type="spellEnd"/>
            <w:r w:rsidRPr="00F11481">
              <w:rPr>
                <w:rFonts w:ascii="Times New Roman" w:eastAsia="Times New Roman" w:hAnsi="Times New Roman" w:cs="Times New Roman"/>
                <w:b/>
                <w:bCs/>
                <w:sz w:val="24"/>
                <w:szCs w:val="24"/>
                <w:u w:val="single"/>
                <w:lang w:eastAsia="ru-RU"/>
              </w:rPr>
              <w:t xml:space="preserve"> одинокого короля.</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4E74505"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Две ладьи против короля. Ферзь и ладья против короля. Король и ферзь против короля. Король и ладья против короля.</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74FA22F"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Две ладьи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50DEF51"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42A2D53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BDA49D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8F0F6F7" w14:textId="77777777" w:rsidTr="00E80FC4">
        <w:trPr>
          <w:trHeight w:val="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C91A64"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10.</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9061870" w14:textId="77777777" w:rsidR="00E80FC4" w:rsidRPr="00F11481" w:rsidRDefault="00E80FC4" w:rsidP="00E80FC4">
            <w:pPr>
              <w:spacing w:after="120" w:line="3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Техника </w:t>
            </w:r>
            <w:proofErr w:type="spellStart"/>
            <w:r w:rsidRPr="00F11481">
              <w:rPr>
                <w:rFonts w:ascii="Times New Roman" w:eastAsia="Times New Roman" w:hAnsi="Times New Roman" w:cs="Times New Roman"/>
                <w:sz w:val="24"/>
                <w:szCs w:val="24"/>
                <w:lang w:eastAsia="ru-RU"/>
              </w:rPr>
              <w:t>матования</w:t>
            </w:r>
            <w:proofErr w:type="spellEnd"/>
            <w:r w:rsidRPr="00F11481">
              <w:rPr>
                <w:rFonts w:ascii="Times New Roman" w:eastAsia="Times New Roman" w:hAnsi="Times New Roman" w:cs="Times New Roman"/>
                <w:sz w:val="24"/>
                <w:szCs w:val="24"/>
                <w:lang w:eastAsia="ru-RU"/>
              </w:rPr>
              <w:t xml:space="preserve"> одинокого короля. Две ладьи против короля.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09E46C0E"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1B120471"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D41351A"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699ED5F3"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D82AB44"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2F0C920" w14:textId="77777777" w:rsidTr="00E80FC4">
        <w:trPr>
          <w:trHeight w:val="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3F4276"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11.</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E595D0" w14:textId="77777777" w:rsidR="00E80FC4" w:rsidRPr="00F11481" w:rsidRDefault="00E80FC4" w:rsidP="00E80FC4">
            <w:pPr>
              <w:spacing w:after="120" w:line="3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Техника </w:t>
            </w:r>
            <w:proofErr w:type="spellStart"/>
            <w:r w:rsidRPr="00F11481">
              <w:rPr>
                <w:rFonts w:ascii="Times New Roman" w:eastAsia="Times New Roman" w:hAnsi="Times New Roman" w:cs="Times New Roman"/>
                <w:sz w:val="24"/>
                <w:szCs w:val="24"/>
                <w:lang w:eastAsia="ru-RU"/>
              </w:rPr>
              <w:t>матования</w:t>
            </w:r>
            <w:proofErr w:type="spellEnd"/>
            <w:r w:rsidRPr="00F11481">
              <w:rPr>
                <w:rFonts w:ascii="Times New Roman" w:eastAsia="Times New Roman" w:hAnsi="Times New Roman" w:cs="Times New Roman"/>
                <w:sz w:val="24"/>
                <w:szCs w:val="24"/>
                <w:lang w:eastAsia="ru-RU"/>
              </w:rPr>
              <w:t xml:space="preserve"> одинокого короля. Ферзь и ладья против короля.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AB12A99"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9BC07D9"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Ферзь и ладья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1D85E8A0"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3539FEF8"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CF73674"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15B1C6EB" w14:textId="77777777" w:rsidTr="00E80FC4">
        <w:trPr>
          <w:trHeight w:val="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6080F4"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12.</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33FF08E" w14:textId="77777777" w:rsidR="00E80FC4" w:rsidRPr="00F11481" w:rsidRDefault="00E80FC4" w:rsidP="00E80FC4">
            <w:pPr>
              <w:spacing w:after="120" w:line="3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Техника </w:t>
            </w:r>
            <w:proofErr w:type="spellStart"/>
            <w:r w:rsidRPr="00F11481">
              <w:rPr>
                <w:rFonts w:ascii="Times New Roman" w:eastAsia="Times New Roman" w:hAnsi="Times New Roman" w:cs="Times New Roman"/>
                <w:sz w:val="24"/>
                <w:szCs w:val="24"/>
                <w:lang w:eastAsia="ru-RU"/>
              </w:rPr>
              <w:t>матования</w:t>
            </w:r>
            <w:proofErr w:type="spellEnd"/>
            <w:r w:rsidRPr="00F11481">
              <w:rPr>
                <w:rFonts w:ascii="Times New Roman" w:eastAsia="Times New Roman" w:hAnsi="Times New Roman" w:cs="Times New Roman"/>
                <w:sz w:val="24"/>
                <w:szCs w:val="24"/>
                <w:lang w:eastAsia="ru-RU"/>
              </w:rPr>
              <w:t xml:space="preserve"> одинокого короля. Ферзь и король против короля.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16FC2EE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39F6FE3"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Ферзь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69444DB"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31228D41"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591CEA8"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1415320E" w14:textId="77777777" w:rsidTr="00E80FC4">
        <w:trPr>
          <w:trHeight w:val="36"/>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028EE93"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13.</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D556900" w14:textId="77777777" w:rsidR="00E80FC4" w:rsidRPr="00F11481" w:rsidRDefault="00E80FC4" w:rsidP="00E80FC4">
            <w:pPr>
              <w:spacing w:after="120" w:line="36"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Техника </w:t>
            </w:r>
            <w:proofErr w:type="spellStart"/>
            <w:r w:rsidRPr="00F11481">
              <w:rPr>
                <w:rFonts w:ascii="Times New Roman" w:eastAsia="Times New Roman" w:hAnsi="Times New Roman" w:cs="Times New Roman"/>
                <w:sz w:val="24"/>
                <w:szCs w:val="24"/>
                <w:lang w:eastAsia="ru-RU"/>
              </w:rPr>
              <w:t>матования</w:t>
            </w:r>
            <w:proofErr w:type="spellEnd"/>
            <w:r w:rsidRPr="00F11481">
              <w:rPr>
                <w:rFonts w:ascii="Times New Roman" w:eastAsia="Times New Roman" w:hAnsi="Times New Roman" w:cs="Times New Roman"/>
                <w:sz w:val="24"/>
                <w:szCs w:val="24"/>
                <w:lang w:eastAsia="ru-RU"/>
              </w:rPr>
              <w:t xml:space="preserve"> одинокого короля. Ладья и король против короля.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70A9F88B"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3B0DAA4" w14:textId="77777777" w:rsidR="00E80FC4" w:rsidRPr="00F11481" w:rsidRDefault="00E80FC4" w:rsidP="009C17A1">
            <w:pPr>
              <w:spacing w:after="120" w:line="36"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Ладья и король против короля. Дидактические игры и задания «Шах или мат», «Мат или пат», «Мат в один ход», «На крайнюю линию», «В угол», «Ограниченный король», «Мат в два хода».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2C0A004"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62C79C82"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ECC062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E80AC31" w14:textId="77777777" w:rsidTr="00E80FC4">
        <w:trPr>
          <w:trHeight w:val="120"/>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2E10C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46D6B8" w14:textId="77777777" w:rsidR="00E80FC4" w:rsidRPr="00F11481" w:rsidRDefault="00E80FC4" w:rsidP="00E80FC4">
            <w:pPr>
              <w:spacing w:after="120" w:line="120"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5. Достижение мата без жертвы материала</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A839AB"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Учебные положения на мат в два хода в дебюте, миттельшпиле и эндшпиле (начале, середине и конце игры). Защита от мата.</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B93361"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Учебные положения на мат в два хода в эндшпиле. Цугцванг. Дидактические игры и задания «Объяви мат в два хода». Защита от мата. Дидактические игры и задания «Защитись от мата».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9F4FD69"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06AA71A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53D6B23D"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2D30316A" w14:textId="77777777" w:rsidTr="00E80FC4">
        <w:trPr>
          <w:trHeight w:val="120"/>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95AD26E"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14.</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479EE8" w14:textId="77777777" w:rsidR="00E80FC4" w:rsidRPr="00F11481" w:rsidRDefault="00E80FC4" w:rsidP="00E80FC4">
            <w:pPr>
              <w:spacing w:after="120" w:line="120"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эндшпиле.</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32A7CEB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6AB16724"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2CEC02C"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40AF27A2"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A904EE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47CABA8B" w14:textId="77777777" w:rsidTr="00E80FC4">
        <w:trPr>
          <w:trHeight w:val="120"/>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CE47126"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15.</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D576C6" w14:textId="77777777" w:rsidR="00E80FC4" w:rsidRPr="00F11481" w:rsidRDefault="00E80FC4" w:rsidP="00E80FC4">
            <w:pPr>
              <w:spacing w:after="120" w:line="120"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Достижение мата без жертвы материала. Учебные положения на мат в два хода в миттельшпиле.</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623A7E11"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90340D7"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Учебные положения на мат в два хода в миттельшпиле. Дидактические игры и задания «Объяви мат в два хода». Защита от мата. Дидактические игры и задания «Защитись от мата».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CDB832D"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5C440D9E"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39CB500C"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199C2CDE" w14:textId="77777777" w:rsidTr="00E80FC4">
        <w:trPr>
          <w:trHeight w:val="120"/>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634CB3"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16.</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823F93" w14:textId="77777777" w:rsidR="00E80FC4" w:rsidRPr="00F11481" w:rsidRDefault="00E80FC4" w:rsidP="00E80FC4">
            <w:pPr>
              <w:spacing w:after="120" w:line="120"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Достижение мата без жертвы материала. Учебные положения на мат в два хода </w:t>
            </w:r>
            <w:r w:rsidRPr="00F11481">
              <w:rPr>
                <w:rFonts w:ascii="Times New Roman" w:eastAsia="Times New Roman" w:hAnsi="Times New Roman" w:cs="Times New Roman"/>
                <w:sz w:val="24"/>
                <w:szCs w:val="24"/>
                <w:lang w:eastAsia="ru-RU"/>
              </w:rPr>
              <w:lastRenderedPageBreak/>
              <w:t>в дебюте.</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6ACDCE5B"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4725EBC" w14:textId="77777777" w:rsidR="00E80FC4" w:rsidRPr="00F11481" w:rsidRDefault="00E80FC4" w:rsidP="009C17A1">
            <w:pPr>
              <w:spacing w:after="120" w:line="120"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Учебные положения на мат в два хода в дебюте. Дидактические игры и задания «Объяви мат в два хода». Защита от мата. Дидактические игры и задания «Защитись от мата».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2A93EDE"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11DDAC22"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02153E5"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3B867D4" w14:textId="77777777" w:rsidTr="00E80FC4">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7720EB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DABC1C2"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6. Шахматная комбинация.</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34E064"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tc>
        <w:tc>
          <w:tcPr>
            <w:tcW w:w="4389"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9108BE"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Темы комбинаций. Тема отвлечения. Дидактические игры и задания «Объяви мат в два хода». Игровая практика.</w:t>
            </w:r>
          </w:p>
        </w:tc>
        <w:tc>
          <w:tcPr>
            <w:tcW w:w="154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B0937B3"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p>
        </w:tc>
        <w:tc>
          <w:tcPr>
            <w:tcW w:w="728" w:type="dxa"/>
            <w:gridSpan w:val="3"/>
            <w:tcBorders>
              <w:top w:val="single" w:sz="4" w:space="0" w:color="000000"/>
              <w:left w:val="single" w:sz="4" w:space="0" w:color="000000"/>
              <w:bottom w:val="single" w:sz="4" w:space="0" w:color="000000"/>
              <w:right w:val="single" w:sz="4" w:space="0" w:color="auto"/>
            </w:tcBorders>
            <w:shd w:val="clear" w:color="auto" w:fill="auto"/>
          </w:tcPr>
          <w:p w14:paraId="6BAA8F70"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094DAB7C"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56686E3"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473D0D5"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17.</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A1F6AA5"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Темы комбинаций. Тема отвлечения.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224B3208"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vMerge/>
            <w:tcBorders>
              <w:top w:val="single" w:sz="4" w:space="0" w:color="000000"/>
              <w:left w:val="single" w:sz="4" w:space="0" w:color="000000"/>
              <w:bottom w:val="single" w:sz="4" w:space="0" w:color="000000"/>
              <w:right w:val="nil"/>
            </w:tcBorders>
            <w:shd w:val="clear" w:color="auto" w:fill="auto"/>
            <w:hideMark/>
          </w:tcPr>
          <w:p w14:paraId="39CB1A9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FC73FAF"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59E304F3"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541B91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99DBDE6"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951A314"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18.</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BEA36C4"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завлечения.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7343EAD2"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94708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завлечения. Дидактические игры и задания «Объяви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4CADB6CC"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3F4A7C16"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278738E0"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2F50DBC"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38ACFD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19.</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540FD1"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блокировки.</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6EFC547"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70147A"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блокировки. Дидактические игры и задания «Объяви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1CE6470"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55EFE78A"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6F928494"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F2BB0E6"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E1CDBC2"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20.</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42781FB"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разрушения королевского прикрытия.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AB27896"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BC8FCBE"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разрушения королевского прикрытия. Дидактические игры и задания «Объяви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894CE3B"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3FB872AB"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2213DDAB"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2A9C9EEC"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A2E6834"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21.</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1608E72"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освобождения пространства. Тема уничтожения защиты. Тема «рентгена».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045997C"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91DFD5F"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Тема освобождения пространства. Тема уничтожения защиты. Тема «рентгена». Дидактические игры и задания «Объяви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2E8DD864"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14:paraId="12B3349F"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bottom w:val="single" w:sz="4" w:space="0" w:color="000000"/>
              <w:right w:val="single" w:sz="4" w:space="0" w:color="000000"/>
            </w:tcBorders>
            <w:shd w:val="clear" w:color="auto" w:fill="auto"/>
          </w:tcPr>
          <w:p w14:paraId="7FF66564"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2A839C61"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89854C"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22.</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7CB8BFB"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Другие шахматные комбинации и сочетание приемов.</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76C5C7B7"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C8BA5C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Матовые комбинации. Другие шахматные комбинации и сочетание приемов. Дидактические игры и задания «Объяви мат в два хода».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4638528"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14:paraId="68F81C68"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bottom w:val="single" w:sz="4" w:space="0" w:color="000000"/>
              <w:right w:val="single" w:sz="4" w:space="0" w:color="000000"/>
            </w:tcBorders>
            <w:shd w:val="clear" w:color="auto" w:fill="auto"/>
          </w:tcPr>
          <w:p w14:paraId="1166A98F"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C07211B"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6130F61"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23.</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441C36B"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w:t>
            </w:r>
            <w:r w:rsidRPr="00F11481">
              <w:rPr>
                <w:rFonts w:ascii="Times New Roman" w:eastAsia="Times New Roman" w:hAnsi="Times New Roman" w:cs="Times New Roman"/>
                <w:sz w:val="24"/>
                <w:szCs w:val="24"/>
                <w:lang w:eastAsia="ru-RU"/>
              </w:rPr>
              <w:lastRenderedPageBreak/>
              <w:t>отвлечения. Тема завлечения.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19F2CF24"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30167E1"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Комбинации, ведущие к достижению материального перевеса. Тема отвлечения. Тема завлечения. Дидактические игры и задания «Выигрыш материала». Игровая </w:t>
            </w:r>
            <w:r w:rsidRPr="00F11481">
              <w:rPr>
                <w:rFonts w:ascii="Times New Roman" w:eastAsia="Times New Roman" w:hAnsi="Times New Roman" w:cs="Times New Roman"/>
                <w:sz w:val="24"/>
                <w:szCs w:val="24"/>
                <w:lang w:eastAsia="ru-RU"/>
              </w:rPr>
              <w:lastRenderedPageBreak/>
              <w:t>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7FAE760"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14:paraId="2F8B100A"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bottom w:val="single" w:sz="4" w:space="0" w:color="000000"/>
              <w:right w:val="single" w:sz="4" w:space="0" w:color="000000"/>
            </w:tcBorders>
            <w:shd w:val="clear" w:color="auto" w:fill="auto"/>
          </w:tcPr>
          <w:p w14:paraId="04F3120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5AF6BF4"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8DFA1A"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24.</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C08380"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уничтожения защиты. Тема связки.</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298186FD"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924684E"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уничтожения защиты. Тема связки. Дидактические игры и задания «Выигрыш материала».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4C274B8"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14:paraId="23047E67"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bottom w:val="single" w:sz="4" w:space="0" w:color="000000"/>
              <w:right w:val="single" w:sz="4" w:space="0" w:color="000000"/>
            </w:tcBorders>
            <w:shd w:val="clear" w:color="auto" w:fill="auto"/>
          </w:tcPr>
          <w:p w14:paraId="7E71FACC"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8F7370F"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5CD559E"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25.</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5A707C"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освобождения пространства. Тема перекрытия</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599EF9B"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D89EDBF"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освобождения пространства. Тема перекрытия. Дидактические игры и задания «Выигрыш материала».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F726318"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20" w:type="dxa"/>
            <w:gridSpan w:val="2"/>
            <w:tcBorders>
              <w:top w:val="single" w:sz="4" w:space="0" w:color="000000"/>
              <w:left w:val="single" w:sz="4" w:space="0" w:color="000000"/>
              <w:bottom w:val="single" w:sz="4" w:space="0" w:color="000000"/>
              <w:right w:val="single" w:sz="4" w:space="0" w:color="auto"/>
            </w:tcBorders>
            <w:shd w:val="clear" w:color="auto" w:fill="auto"/>
          </w:tcPr>
          <w:p w14:paraId="62507E16"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39" w:type="dxa"/>
            <w:tcBorders>
              <w:top w:val="single" w:sz="4" w:space="0" w:color="000000"/>
              <w:left w:val="single" w:sz="4" w:space="0" w:color="auto"/>
              <w:bottom w:val="single" w:sz="4" w:space="0" w:color="000000"/>
              <w:right w:val="single" w:sz="4" w:space="0" w:color="000000"/>
            </w:tcBorders>
            <w:shd w:val="clear" w:color="auto" w:fill="auto"/>
          </w:tcPr>
          <w:p w14:paraId="45020143"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5B46D12"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0844D8"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26.</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B45D8D4"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превращения пешки.</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019C0600"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99EDE54"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Тема превращения пешки. Дидактические игры и задания «Проведи пешку в ферзи».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EC41C6D"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048353B9"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3D2F96AE"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1BEEC8D"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C93FE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27.</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4A55E21"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7718F05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2C8A64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ведущие к достижению материального перевеса. Сочетание тактических приемов. Дидактические игры и задания «Выигрыш материала».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69FAAAA"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2663106E"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417A092D"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1C6AA072"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85919A"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28.</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32F7326"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для достижения ничьей. Патовые комбинации.</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2E615E1C"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86421D3"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для достижения ничьей. Патовые комбинации. Дидактические игры и задания «Сделай ничью».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4728AB2"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193FAFD9"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3B49E1DD"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6D3E3D8D"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19A01FE"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29.</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C4B392D"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 xml:space="preserve">Комбинации для достижения ничьей. Комбинации </w:t>
            </w:r>
            <w:r w:rsidRPr="00F11481">
              <w:rPr>
                <w:rFonts w:ascii="Times New Roman" w:eastAsia="Times New Roman" w:hAnsi="Times New Roman" w:cs="Times New Roman"/>
                <w:sz w:val="24"/>
                <w:szCs w:val="24"/>
                <w:lang w:eastAsia="ru-RU"/>
              </w:rPr>
              <w:lastRenderedPageBreak/>
              <w:t>на вечный шах.</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7CDD4D42"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0E9DBFB"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Комбинации для достижения ничьей. Комбинации на вечный шах. Дидактические игры и задания «Сделай ничью».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6A90187"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0CAC6D9D"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4DF5E425"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2C4D757D"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CC2976"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lastRenderedPageBreak/>
              <w:t>30.</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E5F4240"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Типичные комбинации в дебюте.</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677D556F"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E436867"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Типичные комбинации в дебюте. Дидактические игры и задания «Проведи комбинацию».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B091289"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7618C072" w14:textId="77777777" w:rsidR="00E80FC4" w:rsidRPr="00F11481" w:rsidRDefault="00E80FC4" w:rsidP="00E80FC4">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2E9BDBD6"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5A5289E1" w14:textId="77777777" w:rsidTr="009C748D">
        <w:trPr>
          <w:trHeight w:val="7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2A10099"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31.</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5A0AC4C" w14:textId="77777777" w:rsidR="00E80FC4" w:rsidRPr="00F11481" w:rsidRDefault="00E80FC4" w:rsidP="00E80FC4">
            <w:pPr>
              <w:spacing w:after="120" w:line="7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Типичные комбинации в дебюте (более сложные примеры).</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FFEBAB8"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A4E2040" w14:textId="77777777" w:rsidR="00E80FC4" w:rsidRPr="00F11481" w:rsidRDefault="00E80FC4" w:rsidP="009C17A1">
            <w:pPr>
              <w:spacing w:after="120" w:line="7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Типичные комбинации в дебюте (более сложные примеры). Дидактические игры и задания «Проведи комбинацию».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238174F"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2CE3064B"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C7547DC"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119F8DE2" w14:textId="77777777" w:rsidTr="009C748D">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80571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59A5C87"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b/>
                <w:bCs/>
                <w:sz w:val="24"/>
                <w:szCs w:val="24"/>
                <w:u w:val="single"/>
                <w:lang w:eastAsia="ru-RU"/>
              </w:rPr>
              <w:t>Повторение программного материала</w:t>
            </w:r>
          </w:p>
        </w:tc>
        <w:tc>
          <w:tcPr>
            <w:tcW w:w="184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DDCB050"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 изученного за первый и второй год обучения</w:t>
            </w: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664BDE9"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71D66D1B"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4A24A05D"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7A28FDDA"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52811029" w14:textId="77777777" w:rsidTr="009C748D">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112C9FB"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32.</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DB6279"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535D8FF3"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684EDE"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игры и задания.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07A68294"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19EC18C5"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117F0F77"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0D87D811" w14:textId="77777777" w:rsidTr="009C748D">
        <w:trPr>
          <w:trHeight w:val="12"/>
        </w:trPr>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C55DD1F" w14:textId="77777777" w:rsidR="00E80FC4" w:rsidRPr="00F11481" w:rsidRDefault="00E80FC4" w:rsidP="009C17A1">
            <w:pPr>
              <w:spacing w:after="120" w:line="1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33.</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510BB23" w14:textId="77777777" w:rsidR="00E80FC4" w:rsidRPr="00F11481" w:rsidRDefault="00E80FC4" w:rsidP="00E80FC4">
            <w:pPr>
              <w:spacing w:after="120" w:line="12" w:lineRule="atLeast"/>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2DE8157E"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B8D4C34" w14:textId="77777777" w:rsidR="00E80FC4" w:rsidRPr="00F11481" w:rsidRDefault="00E80FC4" w:rsidP="009C17A1">
            <w:pPr>
              <w:spacing w:after="120" w:line="12" w:lineRule="atLeast"/>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игры и задания.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36B14108"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49189717"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4F691643"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r w:rsidR="00E80FC4" w:rsidRPr="00F11481" w14:paraId="7257A4A5" w14:textId="77777777" w:rsidTr="009C748D">
        <w:tc>
          <w:tcPr>
            <w:tcW w:w="56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F78C1D8"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34.</w:t>
            </w:r>
          </w:p>
        </w:tc>
        <w:tc>
          <w:tcPr>
            <w:tcW w:w="169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6B141C0"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Повторение программного материала</w:t>
            </w:r>
          </w:p>
        </w:tc>
        <w:tc>
          <w:tcPr>
            <w:tcW w:w="1841" w:type="dxa"/>
            <w:vMerge/>
            <w:tcBorders>
              <w:top w:val="single" w:sz="4" w:space="0" w:color="000000"/>
              <w:left w:val="single" w:sz="4" w:space="0" w:color="000000"/>
              <w:bottom w:val="single" w:sz="4" w:space="0" w:color="000000"/>
              <w:right w:val="nil"/>
            </w:tcBorders>
            <w:shd w:val="clear" w:color="auto" w:fill="auto"/>
            <w:hideMark/>
          </w:tcPr>
          <w:p w14:paraId="19344B21" w14:textId="77777777" w:rsidR="00E80FC4" w:rsidRPr="00F11481" w:rsidRDefault="00E80FC4" w:rsidP="009C17A1">
            <w:pPr>
              <w:spacing w:after="0" w:line="240" w:lineRule="auto"/>
              <w:rPr>
                <w:rFonts w:ascii="Times New Roman" w:eastAsia="Times New Roman" w:hAnsi="Times New Roman" w:cs="Times New Roman"/>
                <w:sz w:val="24"/>
                <w:szCs w:val="24"/>
                <w:lang w:eastAsia="ru-RU"/>
              </w:rPr>
            </w:pPr>
          </w:p>
        </w:tc>
        <w:tc>
          <w:tcPr>
            <w:tcW w:w="4389"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632E571"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r w:rsidRPr="00F11481">
              <w:rPr>
                <w:rFonts w:ascii="Times New Roman" w:eastAsia="Times New Roman" w:hAnsi="Times New Roman" w:cs="Times New Roman"/>
                <w:sz w:val="24"/>
                <w:szCs w:val="24"/>
                <w:lang w:eastAsia="ru-RU"/>
              </w:rPr>
              <w:t>Дидактические игры и задания. Игровая практика.</w:t>
            </w:r>
          </w:p>
        </w:tc>
        <w:tc>
          <w:tcPr>
            <w:tcW w:w="1568"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115" w:type="dxa"/>
            </w:tcMar>
            <w:hideMark/>
          </w:tcPr>
          <w:p w14:paraId="6998D938" w14:textId="77777777" w:rsidR="00E80FC4" w:rsidRPr="00F11481" w:rsidRDefault="00E80FC4" w:rsidP="00E80FC4">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000000"/>
              <w:right w:val="single" w:sz="4" w:space="0" w:color="auto"/>
            </w:tcBorders>
            <w:shd w:val="clear" w:color="auto" w:fill="auto"/>
          </w:tcPr>
          <w:p w14:paraId="27D229E3"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auto"/>
              <w:bottom w:val="single" w:sz="4" w:space="0" w:color="000000"/>
              <w:right w:val="single" w:sz="4" w:space="0" w:color="000000"/>
            </w:tcBorders>
            <w:shd w:val="clear" w:color="auto" w:fill="auto"/>
          </w:tcPr>
          <w:p w14:paraId="449DBC8F" w14:textId="77777777" w:rsidR="00E80FC4" w:rsidRPr="00F11481" w:rsidRDefault="00E80FC4" w:rsidP="009C17A1">
            <w:pPr>
              <w:spacing w:after="120" w:line="240" w:lineRule="auto"/>
              <w:rPr>
                <w:rFonts w:ascii="Times New Roman" w:eastAsia="Times New Roman" w:hAnsi="Times New Roman" w:cs="Times New Roman"/>
                <w:sz w:val="24"/>
                <w:szCs w:val="24"/>
                <w:lang w:eastAsia="ru-RU"/>
              </w:rPr>
            </w:pPr>
          </w:p>
        </w:tc>
      </w:tr>
    </w:tbl>
    <w:p w14:paraId="275440F5" w14:textId="77777777" w:rsidR="00F11481" w:rsidRDefault="00F11481" w:rsidP="00F11481">
      <w:pPr>
        <w:spacing w:after="120" w:line="240" w:lineRule="auto"/>
        <w:rPr>
          <w:rFonts w:ascii="Times New Roman" w:eastAsia="Times New Roman" w:hAnsi="Times New Roman" w:cs="Times New Roman"/>
          <w:color w:val="767676"/>
          <w:sz w:val="18"/>
          <w:szCs w:val="17"/>
          <w:lang w:eastAsia="ru-RU"/>
        </w:rPr>
      </w:pPr>
    </w:p>
    <w:p w14:paraId="664CC9F3" w14:textId="77777777" w:rsidR="00F11481" w:rsidRDefault="00F11481" w:rsidP="009C17A1">
      <w:pPr>
        <w:spacing w:after="120" w:line="240" w:lineRule="auto"/>
        <w:jc w:val="center"/>
        <w:rPr>
          <w:rFonts w:ascii="Times New Roman" w:eastAsia="Times New Roman" w:hAnsi="Times New Roman" w:cs="Times New Roman"/>
          <w:color w:val="767676"/>
          <w:sz w:val="18"/>
          <w:szCs w:val="17"/>
          <w:lang w:eastAsia="ru-RU"/>
        </w:rPr>
      </w:pPr>
    </w:p>
    <w:p w14:paraId="2AEC4C0A" w14:textId="77777777" w:rsidR="00F11481" w:rsidRDefault="00F11481" w:rsidP="009C17A1">
      <w:pPr>
        <w:spacing w:after="120" w:line="240" w:lineRule="auto"/>
        <w:jc w:val="center"/>
        <w:rPr>
          <w:rFonts w:ascii="Times New Roman" w:eastAsia="Times New Roman" w:hAnsi="Times New Roman" w:cs="Times New Roman"/>
          <w:color w:val="767676"/>
          <w:sz w:val="18"/>
          <w:szCs w:val="17"/>
          <w:lang w:eastAsia="ru-RU"/>
        </w:rPr>
      </w:pPr>
    </w:p>
    <w:p w14:paraId="462DF087" w14:textId="77777777" w:rsidR="00F11481" w:rsidRPr="00E90B96" w:rsidRDefault="00F11481" w:rsidP="009C17A1">
      <w:pPr>
        <w:spacing w:after="120" w:line="240" w:lineRule="auto"/>
        <w:jc w:val="center"/>
        <w:rPr>
          <w:rFonts w:ascii="Times New Roman" w:eastAsia="Times New Roman" w:hAnsi="Times New Roman" w:cs="Times New Roman"/>
          <w:color w:val="767676"/>
          <w:sz w:val="18"/>
          <w:szCs w:val="17"/>
          <w:lang w:eastAsia="ru-RU"/>
        </w:rPr>
      </w:pPr>
    </w:p>
    <w:p w14:paraId="6B713D29" w14:textId="77777777" w:rsidR="009C17A1" w:rsidRDefault="009C17A1" w:rsidP="009C17A1">
      <w:pPr>
        <w:spacing w:after="120" w:line="240" w:lineRule="auto"/>
        <w:jc w:val="center"/>
        <w:rPr>
          <w:rFonts w:ascii="Times New Roman" w:eastAsia="Times New Roman" w:hAnsi="Times New Roman" w:cs="Times New Roman"/>
          <w:color w:val="767676"/>
          <w:sz w:val="18"/>
          <w:szCs w:val="17"/>
          <w:lang w:eastAsia="ru-RU"/>
        </w:rPr>
      </w:pPr>
    </w:p>
    <w:p w14:paraId="72445117" w14:textId="77777777" w:rsidR="00EE3961" w:rsidRDefault="00EE3961" w:rsidP="009C17A1">
      <w:pPr>
        <w:spacing w:after="120" w:line="240" w:lineRule="auto"/>
        <w:jc w:val="center"/>
        <w:rPr>
          <w:rFonts w:ascii="Times New Roman" w:eastAsia="Times New Roman" w:hAnsi="Times New Roman" w:cs="Times New Roman"/>
          <w:color w:val="767676"/>
          <w:sz w:val="18"/>
          <w:szCs w:val="17"/>
          <w:lang w:eastAsia="ru-RU"/>
        </w:rPr>
      </w:pPr>
    </w:p>
    <w:p w14:paraId="41E7E1A8" w14:textId="77777777" w:rsidR="00EE3961" w:rsidRDefault="00EE3961" w:rsidP="009C17A1">
      <w:pPr>
        <w:spacing w:after="120" w:line="240" w:lineRule="auto"/>
        <w:jc w:val="center"/>
        <w:rPr>
          <w:rFonts w:ascii="Times New Roman" w:eastAsia="Times New Roman" w:hAnsi="Times New Roman" w:cs="Times New Roman"/>
          <w:color w:val="767676"/>
          <w:sz w:val="18"/>
          <w:szCs w:val="17"/>
          <w:lang w:eastAsia="ru-RU"/>
        </w:rPr>
      </w:pPr>
    </w:p>
    <w:p w14:paraId="77C8BF12" w14:textId="77777777" w:rsidR="009C17A1" w:rsidRPr="00A70F93" w:rsidRDefault="004A65E0" w:rsidP="00A70F93">
      <w:pPr>
        <w:jc w:val="center"/>
        <w:rPr>
          <w:rFonts w:ascii="Times New Roman" w:eastAsia="Times New Roman" w:hAnsi="Times New Roman" w:cs="Times New Roman"/>
          <w:color w:val="767676"/>
          <w:sz w:val="18"/>
          <w:szCs w:val="17"/>
          <w:lang w:eastAsia="ru-RU"/>
        </w:rPr>
      </w:pPr>
      <w:r>
        <w:rPr>
          <w:rFonts w:ascii="Times New Roman" w:eastAsia="Times New Roman" w:hAnsi="Times New Roman" w:cs="Times New Roman"/>
          <w:color w:val="767676"/>
          <w:sz w:val="18"/>
          <w:szCs w:val="17"/>
          <w:lang w:eastAsia="ru-RU"/>
        </w:rPr>
        <w:br w:type="page"/>
      </w:r>
      <w:r w:rsidR="009C17A1" w:rsidRPr="00EE3961">
        <w:rPr>
          <w:rFonts w:ascii="Times New Roman" w:eastAsia="Times New Roman" w:hAnsi="Times New Roman" w:cs="Times New Roman"/>
          <w:b/>
          <w:bCs/>
          <w:sz w:val="24"/>
          <w:szCs w:val="24"/>
          <w:lang w:eastAsia="ru-RU"/>
        </w:rPr>
        <w:lastRenderedPageBreak/>
        <w:t>3 класс (34 часа;1 час в неделю)</w:t>
      </w:r>
    </w:p>
    <w:p w14:paraId="6B571BF5" w14:textId="77777777" w:rsidR="00A70F93" w:rsidRPr="00A70F93" w:rsidRDefault="00321880" w:rsidP="00A70F93">
      <w:pPr>
        <w:pStyle w:val="a8"/>
        <w:jc w:val="center"/>
        <w:rPr>
          <w:rFonts w:ascii="Times New Roman" w:hAnsi="Times New Roman" w:cs="Times New Roman"/>
          <w:lang w:eastAsia="ru-RU"/>
        </w:rPr>
      </w:pPr>
      <w:r>
        <w:rPr>
          <w:rFonts w:ascii="Times New Roman" w:hAnsi="Times New Roman" w:cs="Times New Roman"/>
          <w:lang w:eastAsia="ru-RU"/>
        </w:rPr>
        <w:t>1 четверть (9</w:t>
      </w:r>
      <w:r w:rsidR="00A70F93" w:rsidRPr="00A70F93">
        <w:rPr>
          <w:rFonts w:ascii="Times New Roman" w:hAnsi="Times New Roman" w:cs="Times New Roman"/>
          <w:lang w:eastAsia="ru-RU"/>
        </w:rPr>
        <w:t xml:space="preserve"> часов)</w:t>
      </w:r>
    </w:p>
    <w:p w14:paraId="07D8811D" w14:textId="77777777" w:rsidR="00A70F93" w:rsidRPr="00A70F93" w:rsidRDefault="00A70F93" w:rsidP="00A70F93">
      <w:pPr>
        <w:pStyle w:val="a8"/>
        <w:jc w:val="center"/>
        <w:rPr>
          <w:rFonts w:ascii="Times New Roman" w:hAnsi="Times New Roman" w:cs="Times New Roman"/>
          <w:lang w:eastAsia="ru-RU"/>
        </w:rPr>
      </w:pPr>
      <w:r w:rsidRPr="00A70F93">
        <w:rPr>
          <w:rFonts w:ascii="Times New Roman" w:hAnsi="Times New Roman" w:cs="Times New Roman"/>
          <w:lang w:eastAsia="ru-RU"/>
        </w:rPr>
        <w:t>2 четверть (7 часов)</w:t>
      </w:r>
    </w:p>
    <w:p w14:paraId="17DDF9CC" w14:textId="77777777" w:rsidR="00A70F93" w:rsidRPr="00A70F93" w:rsidRDefault="00321880" w:rsidP="00321880">
      <w:pPr>
        <w:pStyle w:val="a8"/>
        <w:rPr>
          <w:rFonts w:ascii="Times New Roman" w:hAnsi="Times New Roman" w:cs="Times New Roman"/>
          <w:lang w:eastAsia="ru-RU"/>
        </w:rPr>
      </w:pPr>
      <w:r>
        <w:rPr>
          <w:rFonts w:ascii="Times New Roman" w:hAnsi="Times New Roman" w:cs="Times New Roman"/>
          <w:lang w:eastAsia="ru-RU"/>
        </w:rPr>
        <w:t xml:space="preserve">                                                                              3 четверть (10</w:t>
      </w:r>
      <w:r w:rsidR="00A70F93" w:rsidRPr="00A70F93">
        <w:rPr>
          <w:rFonts w:ascii="Times New Roman" w:hAnsi="Times New Roman" w:cs="Times New Roman"/>
          <w:lang w:eastAsia="ru-RU"/>
        </w:rPr>
        <w:t xml:space="preserve"> часов)</w:t>
      </w:r>
    </w:p>
    <w:p w14:paraId="39C4CCCB" w14:textId="77777777" w:rsidR="009C17A1" w:rsidRDefault="00321880" w:rsidP="00A70F93">
      <w:pPr>
        <w:pStyle w:val="a8"/>
        <w:jc w:val="center"/>
        <w:rPr>
          <w:rFonts w:ascii="Times New Roman" w:hAnsi="Times New Roman" w:cs="Times New Roman"/>
          <w:lang w:eastAsia="ru-RU"/>
        </w:rPr>
      </w:pPr>
      <w:r>
        <w:rPr>
          <w:rFonts w:ascii="Times New Roman" w:hAnsi="Times New Roman" w:cs="Times New Roman"/>
          <w:lang w:eastAsia="ru-RU"/>
        </w:rPr>
        <w:t xml:space="preserve">4 четверть </w:t>
      </w:r>
      <w:r w:rsidR="00A70F93" w:rsidRPr="00A70F93">
        <w:rPr>
          <w:rFonts w:ascii="Times New Roman" w:hAnsi="Times New Roman" w:cs="Times New Roman"/>
          <w:lang w:eastAsia="ru-RU"/>
        </w:rPr>
        <w:t>(8 часов)</w:t>
      </w:r>
    </w:p>
    <w:p w14:paraId="4DF15EBD" w14:textId="77777777" w:rsidR="00A70F93" w:rsidRPr="00A70F93" w:rsidRDefault="00A70F93" w:rsidP="00A70F93">
      <w:pPr>
        <w:pStyle w:val="a8"/>
        <w:jc w:val="center"/>
        <w:rPr>
          <w:rFonts w:ascii="Times New Roman" w:hAnsi="Times New Roman" w:cs="Times New Roman"/>
          <w:lang w:eastAsia="ru-RU"/>
        </w:rPr>
      </w:pPr>
    </w:p>
    <w:tbl>
      <w:tblPr>
        <w:tblW w:w="11624" w:type="dxa"/>
        <w:tblInd w:w="-452" w:type="dxa"/>
        <w:tblCellMar>
          <w:top w:w="84" w:type="dxa"/>
          <w:left w:w="84" w:type="dxa"/>
          <w:bottom w:w="84" w:type="dxa"/>
          <w:right w:w="84" w:type="dxa"/>
        </w:tblCellMar>
        <w:tblLook w:val="04A0" w:firstRow="1" w:lastRow="0" w:firstColumn="1" w:lastColumn="0" w:noHBand="0" w:noVBand="1"/>
      </w:tblPr>
      <w:tblGrid>
        <w:gridCol w:w="567"/>
        <w:gridCol w:w="1763"/>
        <w:gridCol w:w="1781"/>
        <w:gridCol w:w="4394"/>
        <w:gridCol w:w="1440"/>
        <w:gridCol w:w="838"/>
        <w:gridCol w:w="841"/>
      </w:tblGrid>
      <w:tr w:rsidR="00A70F93" w:rsidRPr="00EE3961" w14:paraId="72841ABE" w14:textId="77777777" w:rsidTr="00EB2837">
        <w:tc>
          <w:tcPr>
            <w:tcW w:w="56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3FCC4E14"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w:t>
            </w:r>
          </w:p>
          <w:p w14:paraId="1BDC31CE" w14:textId="77777777" w:rsidR="00A70F93" w:rsidRPr="00861BFA" w:rsidRDefault="00EB2837" w:rsidP="009C17A1">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176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696F6BD3"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lang w:eastAsia="ru-RU"/>
              </w:rPr>
              <w:t>Тема занятия</w:t>
            </w:r>
          </w:p>
        </w:tc>
        <w:tc>
          <w:tcPr>
            <w:tcW w:w="178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72885C22"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lang w:eastAsia="ru-RU"/>
              </w:rPr>
              <w:t>Содержание</w:t>
            </w: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vAlign w:val="center"/>
            <w:hideMark/>
          </w:tcPr>
          <w:p w14:paraId="7443866D"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lang w:eastAsia="ru-RU"/>
              </w:rPr>
              <w:t>Виды деятельности</w:t>
            </w:r>
          </w:p>
        </w:tc>
        <w:tc>
          <w:tcPr>
            <w:tcW w:w="1440" w:type="dxa"/>
            <w:vMerge w:val="restart"/>
            <w:tcBorders>
              <w:top w:val="single" w:sz="4" w:space="0" w:color="000000"/>
              <w:left w:val="single" w:sz="4" w:space="0" w:color="auto"/>
              <w:bottom w:val="single" w:sz="4" w:space="0" w:color="000000"/>
              <w:right w:val="nil"/>
            </w:tcBorders>
            <w:shd w:val="clear" w:color="auto" w:fill="auto"/>
            <w:vAlign w:val="center"/>
          </w:tcPr>
          <w:p w14:paraId="5D88EA06" w14:textId="77777777" w:rsidR="00A70F93" w:rsidRDefault="00EB2837" w:rsidP="00A70F93">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w:t>
            </w:r>
          </w:p>
          <w:p w14:paraId="6886CDB5" w14:textId="77777777" w:rsidR="00EB2837" w:rsidRPr="00861BFA" w:rsidRDefault="00EB2837" w:rsidP="00A70F93">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часов</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68E7751"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lang w:eastAsia="ru-RU"/>
              </w:rPr>
              <w:t>Дата</w:t>
            </w:r>
          </w:p>
        </w:tc>
      </w:tr>
      <w:tr w:rsidR="00A70F93" w:rsidRPr="00EE3961" w14:paraId="5C978995" w14:textId="77777777" w:rsidTr="00EB2837">
        <w:tc>
          <w:tcPr>
            <w:tcW w:w="567" w:type="dxa"/>
            <w:vMerge/>
            <w:tcBorders>
              <w:top w:val="single" w:sz="4" w:space="0" w:color="000000"/>
              <w:left w:val="single" w:sz="4" w:space="0" w:color="000000"/>
              <w:bottom w:val="single" w:sz="4" w:space="0" w:color="000000"/>
              <w:right w:val="nil"/>
            </w:tcBorders>
            <w:shd w:val="clear" w:color="auto" w:fill="auto"/>
            <w:vAlign w:val="center"/>
            <w:hideMark/>
          </w:tcPr>
          <w:p w14:paraId="5102CD54"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763" w:type="dxa"/>
            <w:vMerge/>
            <w:tcBorders>
              <w:top w:val="single" w:sz="4" w:space="0" w:color="000000"/>
              <w:left w:val="single" w:sz="4" w:space="0" w:color="000000"/>
              <w:bottom w:val="single" w:sz="4" w:space="0" w:color="000000"/>
              <w:right w:val="nil"/>
            </w:tcBorders>
            <w:shd w:val="clear" w:color="auto" w:fill="auto"/>
            <w:vAlign w:val="center"/>
            <w:hideMark/>
          </w:tcPr>
          <w:p w14:paraId="738BF55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781" w:type="dxa"/>
            <w:vMerge/>
            <w:tcBorders>
              <w:top w:val="single" w:sz="4" w:space="0" w:color="000000"/>
              <w:left w:val="single" w:sz="4" w:space="0" w:color="000000"/>
              <w:bottom w:val="single" w:sz="4" w:space="0" w:color="000000"/>
              <w:right w:val="nil"/>
            </w:tcBorders>
            <w:shd w:val="clear" w:color="auto" w:fill="auto"/>
            <w:vAlign w:val="center"/>
            <w:hideMark/>
          </w:tcPr>
          <w:p w14:paraId="5B500509"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14:paraId="27DE22FB"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vAlign w:val="center"/>
          </w:tcPr>
          <w:p w14:paraId="0FF0C291"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2264DDD0" w14:textId="77777777" w:rsidR="00A70F93" w:rsidRPr="00861BFA" w:rsidRDefault="00A70F93" w:rsidP="00E90B96">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lang w:eastAsia="ru-RU"/>
              </w:rPr>
              <w:t>план</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29E43B1" w14:textId="77777777" w:rsidR="00A70F93" w:rsidRPr="00EE3961" w:rsidRDefault="00A70F93" w:rsidP="00E90B96">
            <w:pPr>
              <w:spacing w:after="120" w:line="240" w:lineRule="auto"/>
              <w:rPr>
                <w:rFonts w:ascii="Times New Roman" w:eastAsia="Times New Roman" w:hAnsi="Times New Roman" w:cs="Times New Roman"/>
                <w:sz w:val="20"/>
                <w:szCs w:val="20"/>
                <w:lang w:eastAsia="ru-RU"/>
              </w:rPr>
            </w:pPr>
            <w:r w:rsidRPr="00EE3961">
              <w:rPr>
                <w:rFonts w:ascii="Times New Roman" w:eastAsia="Times New Roman" w:hAnsi="Times New Roman" w:cs="Times New Roman"/>
                <w:b/>
                <w:bCs/>
                <w:sz w:val="20"/>
                <w:szCs w:val="20"/>
                <w:lang w:eastAsia="ru-RU"/>
              </w:rPr>
              <w:t>факт</w:t>
            </w:r>
          </w:p>
        </w:tc>
      </w:tr>
      <w:tr w:rsidR="00A70F93" w:rsidRPr="00EE3961" w14:paraId="131A3772" w14:textId="77777777" w:rsidTr="00EB2837">
        <w:trPr>
          <w:trHeight w:val="39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C860061"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C96E9D"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u w:val="single"/>
                <w:lang w:eastAsia="ru-RU"/>
              </w:rPr>
              <w:t>Повторение изученного материала</w:t>
            </w:r>
          </w:p>
        </w:tc>
        <w:tc>
          <w:tcPr>
            <w:tcW w:w="178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9A57405" w14:textId="77777777" w:rsidR="00EB2837"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программного материала, изученного за</w:t>
            </w:r>
          </w:p>
          <w:p w14:paraId="5B60CEB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 2 год обучения</w:t>
            </w: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2BE80A4B"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7FDFACB8"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2F20801" w14:textId="77777777" w:rsidR="00A70F93" w:rsidRPr="00861BFA" w:rsidRDefault="00A70F93" w:rsidP="009C17A1">
            <w:pPr>
              <w:spacing w:after="120" w:line="240" w:lineRule="auto"/>
              <w:jc w:val="center"/>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A29DD43" w14:textId="77777777" w:rsidR="00A70F93" w:rsidRPr="00EE3961" w:rsidRDefault="00A70F93" w:rsidP="009C17A1">
            <w:pPr>
              <w:spacing w:after="120" w:line="240" w:lineRule="auto"/>
              <w:jc w:val="center"/>
              <w:rPr>
                <w:rFonts w:ascii="Times New Roman" w:eastAsia="Times New Roman" w:hAnsi="Times New Roman" w:cs="Times New Roman"/>
                <w:sz w:val="20"/>
                <w:szCs w:val="20"/>
                <w:lang w:eastAsia="ru-RU"/>
              </w:rPr>
            </w:pPr>
          </w:p>
        </w:tc>
      </w:tr>
      <w:tr w:rsidR="00EB2837" w:rsidRPr="00EE3961" w14:paraId="69217E78" w14:textId="77777777" w:rsidTr="00EB2837">
        <w:trPr>
          <w:trHeight w:val="2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FCDDDAA"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BDA703" w14:textId="77777777" w:rsidR="00EB2837" w:rsidRPr="00861BFA" w:rsidRDefault="00EB2837" w:rsidP="00EB2837">
            <w:pPr>
              <w:spacing w:after="120" w:line="1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изученного материала</w:t>
            </w:r>
            <w:r w:rsidRPr="00861BFA">
              <w:rPr>
                <w:rFonts w:ascii="Times New Roman" w:eastAsia="Times New Roman" w:hAnsi="Times New Roman" w:cs="Times New Roman"/>
                <w:b/>
                <w:bCs/>
                <w:sz w:val="24"/>
                <w:szCs w:val="24"/>
                <w:u w:val="single"/>
                <w:lang w:eastAsia="ru-RU"/>
              </w:rPr>
              <w:t>.</w:t>
            </w:r>
          </w:p>
        </w:tc>
        <w:tc>
          <w:tcPr>
            <w:tcW w:w="1781" w:type="dxa"/>
            <w:vMerge/>
            <w:tcBorders>
              <w:top w:val="single" w:sz="4" w:space="0" w:color="000000"/>
              <w:left w:val="single" w:sz="4" w:space="0" w:color="000000"/>
              <w:bottom w:val="single" w:sz="4" w:space="0" w:color="auto"/>
              <w:right w:val="nil"/>
            </w:tcBorders>
            <w:shd w:val="clear" w:color="auto" w:fill="auto"/>
            <w:hideMark/>
          </w:tcPr>
          <w:p w14:paraId="51BCF96D"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right w:val="single" w:sz="4" w:space="0" w:color="auto"/>
            </w:tcBorders>
            <w:shd w:val="clear" w:color="auto" w:fill="auto"/>
            <w:tcMar>
              <w:top w:w="0" w:type="dxa"/>
              <w:left w:w="115" w:type="dxa"/>
              <w:bottom w:w="0" w:type="dxa"/>
              <w:right w:w="0" w:type="dxa"/>
            </w:tcMar>
            <w:hideMark/>
          </w:tcPr>
          <w:p w14:paraId="59B9B48C"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4450328E" w14:textId="77777777" w:rsidR="00EB2837" w:rsidRPr="00861BFA" w:rsidRDefault="00EB2837"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3B0474E"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CAC4D62" w14:textId="77777777" w:rsidR="00EB2837" w:rsidRPr="00EE3961" w:rsidRDefault="00EB2837" w:rsidP="009C17A1">
            <w:pPr>
              <w:spacing w:after="120" w:line="240" w:lineRule="auto"/>
              <w:rPr>
                <w:rFonts w:ascii="Times New Roman" w:eastAsia="Times New Roman" w:hAnsi="Times New Roman" w:cs="Times New Roman"/>
                <w:sz w:val="20"/>
                <w:szCs w:val="20"/>
                <w:lang w:eastAsia="ru-RU"/>
              </w:rPr>
            </w:pPr>
          </w:p>
        </w:tc>
      </w:tr>
      <w:tr w:rsidR="00EB2837" w:rsidRPr="00EE3961" w14:paraId="4F3A9248" w14:textId="77777777" w:rsidTr="00EB2837">
        <w:trPr>
          <w:trHeight w:val="20"/>
        </w:trPr>
        <w:tc>
          <w:tcPr>
            <w:tcW w:w="567"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44FDA194"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w:t>
            </w:r>
          </w:p>
        </w:tc>
        <w:tc>
          <w:tcPr>
            <w:tcW w:w="1763"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512C7864" w14:textId="77777777" w:rsidR="00EB2837" w:rsidRPr="00861BFA" w:rsidRDefault="00EB2837" w:rsidP="00EB2837">
            <w:pPr>
              <w:spacing w:after="120" w:line="1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Игровая практика</w:t>
            </w:r>
          </w:p>
        </w:tc>
        <w:tc>
          <w:tcPr>
            <w:tcW w:w="1781" w:type="dxa"/>
            <w:vMerge w:val="restart"/>
            <w:tcBorders>
              <w:top w:val="single" w:sz="4" w:space="0" w:color="auto"/>
              <w:left w:val="single" w:sz="4" w:space="0" w:color="000000"/>
              <w:bottom w:val="single" w:sz="4" w:space="0" w:color="000000"/>
              <w:right w:val="nil"/>
            </w:tcBorders>
            <w:shd w:val="clear" w:color="auto" w:fill="auto"/>
            <w:hideMark/>
          </w:tcPr>
          <w:p w14:paraId="32137510" w14:textId="77777777" w:rsidR="00EB2837" w:rsidRPr="00861BFA" w:rsidRDefault="00EB2837" w:rsidP="009C17A1">
            <w:pPr>
              <w:spacing w:after="120" w:line="240" w:lineRule="auto"/>
              <w:rPr>
                <w:rFonts w:ascii="Times New Roman" w:eastAsia="Times New Roman" w:hAnsi="Times New Roman" w:cs="Times New Roman"/>
                <w:sz w:val="24"/>
                <w:szCs w:val="24"/>
                <w:lang w:eastAsia="ru-RU"/>
              </w:rPr>
            </w:pPr>
          </w:p>
        </w:tc>
        <w:tc>
          <w:tcPr>
            <w:tcW w:w="4394" w:type="dxa"/>
            <w:vMerge/>
            <w:tcBorders>
              <w:left w:val="single" w:sz="4" w:space="0" w:color="000000"/>
              <w:right w:val="single" w:sz="4" w:space="0" w:color="auto"/>
            </w:tcBorders>
            <w:shd w:val="clear" w:color="auto" w:fill="auto"/>
            <w:hideMark/>
          </w:tcPr>
          <w:p w14:paraId="2F7EAD65"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auto"/>
              <w:right w:val="nil"/>
            </w:tcBorders>
            <w:shd w:val="clear" w:color="auto" w:fill="auto"/>
          </w:tcPr>
          <w:p w14:paraId="29CED994" w14:textId="77777777" w:rsidR="00EB2837" w:rsidRPr="00861BFA" w:rsidRDefault="00EB2837"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auto"/>
              <w:right w:val="nil"/>
            </w:tcBorders>
            <w:shd w:val="clear" w:color="auto" w:fill="auto"/>
            <w:tcMar>
              <w:top w:w="0" w:type="dxa"/>
              <w:left w:w="115" w:type="dxa"/>
              <w:bottom w:w="0" w:type="dxa"/>
              <w:right w:w="0" w:type="dxa"/>
            </w:tcMar>
            <w:hideMark/>
          </w:tcPr>
          <w:p w14:paraId="7F7DCD17"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p>
        </w:tc>
        <w:tc>
          <w:tcPr>
            <w:tcW w:w="841"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14:paraId="1831F2C1" w14:textId="77777777" w:rsidR="00EB2837" w:rsidRPr="00EE3961" w:rsidRDefault="00EB2837" w:rsidP="009C17A1">
            <w:pPr>
              <w:spacing w:after="120" w:line="240" w:lineRule="auto"/>
              <w:rPr>
                <w:rFonts w:ascii="Times New Roman" w:eastAsia="Times New Roman" w:hAnsi="Times New Roman" w:cs="Times New Roman"/>
                <w:sz w:val="20"/>
                <w:szCs w:val="20"/>
                <w:lang w:eastAsia="ru-RU"/>
              </w:rPr>
            </w:pPr>
          </w:p>
        </w:tc>
      </w:tr>
      <w:tr w:rsidR="00EB2837" w:rsidRPr="00EE3961" w14:paraId="4E89D4F0" w14:textId="77777777" w:rsidTr="00771EC9">
        <w:trPr>
          <w:trHeight w:val="1702"/>
        </w:trPr>
        <w:tc>
          <w:tcPr>
            <w:tcW w:w="567" w:type="dxa"/>
            <w:vMerge/>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150AA887"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p>
        </w:tc>
        <w:tc>
          <w:tcPr>
            <w:tcW w:w="1763" w:type="dxa"/>
            <w:vMerge/>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54F00AC0" w14:textId="77777777" w:rsidR="00EB2837" w:rsidRPr="00861BFA" w:rsidRDefault="00EB2837" w:rsidP="00EB2837">
            <w:pPr>
              <w:spacing w:after="120" w:line="12" w:lineRule="atLeast"/>
              <w:jc w:val="center"/>
              <w:rPr>
                <w:rFonts w:ascii="Times New Roman" w:eastAsia="Times New Roman" w:hAnsi="Times New Roman" w:cs="Times New Roman"/>
                <w:sz w:val="24"/>
                <w:szCs w:val="24"/>
                <w:lang w:eastAsia="ru-RU"/>
              </w:rPr>
            </w:pPr>
          </w:p>
        </w:tc>
        <w:tc>
          <w:tcPr>
            <w:tcW w:w="1781" w:type="dxa"/>
            <w:vMerge/>
            <w:tcBorders>
              <w:top w:val="single" w:sz="4" w:space="0" w:color="auto"/>
              <w:left w:val="single" w:sz="4" w:space="0" w:color="000000"/>
              <w:bottom w:val="single" w:sz="4" w:space="0" w:color="000000"/>
              <w:right w:val="nil"/>
            </w:tcBorders>
            <w:shd w:val="clear" w:color="auto" w:fill="auto"/>
            <w:hideMark/>
          </w:tcPr>
          <w:p w14:paraId="17D93B13" w14:textId="77777777" w:rsidR="00EB2837" w:rsidRPr="00861BFA" w:rsidRDefault="00EB2837" w:rsidP="009C17A1">
            <w:pPr>
              <w:spacing w:after="120" w:line="240" w:lineRule="auto"/>
              <w:rPr>
                <w:rFonts w:ascii="Times New Roman" w:eastAsia="Times New Roman" w:hAnsi="Times New Roman" w:cs="Times New Roman"/>
                <w:sz w:val="24"/>
                <w:szCs w:val="24"/>
                <w:lang w:eastAsia="ru-RU"/>
              </w:rPr>
            </w:pPr>
          </w:p>
        </w:tc>
        <w:tc>
          <w:tcPr>
            <w:tcW w:w="4394" w:type="dxa"/>
            <w:vMerge/>
            <w:tcBorders>
              <w:left w:val="single" w:sz="4" w:space="0" w:color="000000"/>
              <w:right w:val="single" w:sz="4" w:space="0" w:color="auto"/>
            </w:tcBorders>
            <w:shd w:val="clear" w:color="auto" w:fill="auto"/>
            <w:hideMark/>
          </w:tcPr>
          <w:p w14:paraId="03BBFAC8"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1440" w:type="dxa"/>
            <w:tcBorders>
              <w:left w:val="single" w:sz="4" w:space="0" w:color="auto"/>
              <w:right w:val="nil"/>
            </w:tcBorders>
            <w:shd w:val="clear" w:color="auto" w:fill="auto"/>
          </w:tcPr>
          <w:p w14:paraId="5D908AF1" w14:textId="77777777" w:rsidR="00EB2837" w:rsidRPr="00861BFA" w:rsidRDefault="00EB2837" w:rsidP="007E019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auto"/>
              <w:left w:val="single" w:sz="4" w:space="0" w:color="000000"/>
              <w:right w:val="nil"/>
            </w:tcBorders>
            <w:shd w:val="clear" w:color="auto" w:fill="auto"/>
            <w:tcMar>
              <w:top w:w="0" w:type="dxa"/>
              <w:left w:w="115" w:type="dxa"/>
              <w:bottom w:w="0" w:type="dxa"/>
              <w:right w:w="0" w:type="dxa"/>
            </w:tcMar>
            <w:hideMark/>
          </w:tcPr>
          <w:p w14:paraId="0D2F39E9" w14:textId="77777777" w:rsidR="00EB2837" w:rsidRPr="00861BFA" w:rsidRDefault="00EB2837" w:rsidP="009C17A1">
            <w:pPr>
              <w:spacing w:after="120" w:line="12" w:lineRule="atLeast"/>
              <w:rPr>
                <w:rFonts w:ascii="Times New Roman" w:eastAsia="Times New Roman" w:hAnsi="Times New Roman" w:cs="Times New Roman"/>
                <w:sz w:val="24"/>
                <w:szCs w:val="24"/>
                <w:lang w:eastAsia="ru-RU"/>
              </w:rPr>
            </w:pPr>
          </w:p>
        </w:tc>
        <w:tc>
          <w:tcPr>
            <w:tcW w:w="841" w:type="dxa"/>
            <w:vMerge/>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14:paraId="67CD6ADF" w14:textId="77777777" w:rsidR="00EB2837" w:rsidRPr="00EE3961" w:rsidRDefault="00EB2837" w:rsidP="009C17A1">
            <w:pPr>
              <w:spacing w:after="120" w:line="240" w:lineRule="auto"/>
              <w:rPr>
                <w:rFonts w:ascii="Times New Roman" w:eastAsia="Times New Roman" w:hAnsi="Times New Roman" w:cs="Times New Roman"/>
                <w:sz w:val="20"/>
                <w:szCs w:val="20"/>
                <w:lang w:eastAsia="ru-RU"/>
              </w:rPr>
            </w:pPr>
          </w:p>
        </w:tc>
      </w:tr>
      <w:tr w:rsidR="00A70F93" w:rsidRPr="00EE3961" w14:paraId="7E7E6563" w14:textId="77777777" w:rsidTr="00EB2837">
        <w:trPr>
          <w:trHeight w:val="1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8BAD28E"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3</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2C637B" w14:textId="77777777" w:rsidR="00A70F93" w:rsidRPr="00861BFA" w:rsidRDefault="00A70F93" w:rsidP="00EB2837">
            <w:pPr>
              <w:spacing w:after="120" w:line="1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изученного материала.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0BF153FB"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42F860C"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Шахматная нотация. Обозначение горизонталей, вертикалей, полей. Обозначение шахматных фигур и терминов. Запись начального положения. Краткая и полная шахматная нотация. Запись шахматной партии. Ценность шахматных фигур. Пример </w:t>
            </w:r>
            <w:proofErr w:type="spellStart"/>
            <w:r w:rsidRPr="00861BFA">
              <w:rPr>
                <w:rFonts w:ascii="Times New Roman" w:eastAsia="Times New Roman" w:hAnsi="Times New Roman" w:cs="Times New Roman"/>
                <w:sz w:val="24"/>
                <w:szCs w:val="24"/>
                <w:lang w:eastAsia="ru-RU"/>
              </w:rPr>
              <w:t>матования</w:t>
            </w:r>
            <w:proofErr w:type="spellEnd"/>
            <w:r w:rsidRPr="00861BFA">
              <w:rPr>
                <w:rFonts w:ascii="Times New Roman" w:eastAsia="Times New Roman" w:hAnsi="Times New Roman" w:cs="Times New Roman"/>
                <w:sz w:val="24"/>
                <w:szCs w:val="24"/>
                <w:lang w:eastAsia="ru-RU"/>
              </w:rPr>
              <w:t xml:space="preserve"> одинокого короля. Решение учебных положений на мат в два хода без жертвы материала и с жертвой материала (из учебника второго года обучения).</w:t>
            </w:r>
          </w:p>
        </w:tc>
        <w:tc>
          <w:tcPr>
            <w:tcW w:w="1440" w:type="dxa"/>
            <w:tcBorders>
              <w:top w:val="single" w:sz="4" w:space="0" w:color="000000"/>
              <w:left w:val="single" w:sz="4" w:space="0" w:color="auto"/>
              <w:bottom w:val="single" w:sz="4" w:space="0" w:color="000000"/>
              <w:right w:val="nil"/>
            </w:tcBorders>
            <w:shd w:val="clear" w:color="auto" w:fill="auto"/>
          </w:tcPr>
          <w:p w14:paraId="6E36473C" w14:textId="77777777" w:rsidR="00A70F93" w:rsidRPr="00861BFA" w:rsidRDefault="00EB2837"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357B093"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61DC0E8"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AFCF09D" w14:textId="77777777" w:rsidTr="00EB2837">
        <w:trPr>
          <w:trHeight w:val="52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047063"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4</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5875B0"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Практика </w:t>
            </w:r>
            <w:proofErr w:type="spellStart"/>
            <w:r w:rsidRPr="00861BFA">
              <w:rPr>
                <w:rFonts w:ascii="Times New Roman" w:eastAsia="Times New Roman" w:hAnsi="Times New Roman" w:cs="Times New Roman"/>
                <w:sz w:val="24"/>
                <w:szCs w:val="24"/>
                <w:lang w:eastAsia="ru-RU"/>
              </w:rPr>
              <w:t>матования</w:t>
            </w:r>
            <w:proofErr w:type="spellEnd"/>
            <w:r w:rsidRPr="00861BFA">
              <w:rPr>
                <w:rFonts w:ascii="Times New Roman" w:eastAsia="Times New Roman" w:hAnsi="Times New Roman" w:cs="Times New Roman"/>
                <w:sz w:val="24"/>
                <w:szCs w:val="24"/>
                <w:lang w:eastAsia="ru-RU"/>
              </w:rPr>
              <w:t xml:space="preserve"> одинокого короля (дети играют попарно).</w:t>
            </w:r>
          </w:p>
        </w:tc>
        <w:tc>
          <w:tcPr>
            <w:tcW w:w="178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FA78DB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Игровая практика с записью шахматной партии</w:t>
            </w: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69F5A3B0"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0F9585D6" w14:textId="77777777" w:rsidR="00A70F93" w:rsidRPr="00861BFA"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3C0F9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9303F65"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E0BB98C" w14:textId="77777777" w:rsidTr="00EB2837">
        <w:trPr>
          <w:trHeight w:val="18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4A798AA"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98A59A"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u w:val="single"/>
                <w:lang w:eastAsia="ru-RU"/>
              </w:rPr>
              <w:t>1. ОСНОВЫ ДЕБЮТА</w:t>
            </w:r>
          </w:p>
        </w:tc>
        <w:tc>
          <w:tcPr>
            <w:tcW w:w="178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715B160"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Игровая практика</w:t>
            </w: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642A50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75C333F2" w14:textId="77777777" w:rsidR="00A70F93" w:rsidRPr="00861BFA" w:rsidRDefault="00A70F93" w:rsidP="007E0192">
            <w:pPr>
              <w:spacing w:after="12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CACC2B9"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AB71E21"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7651DCB" w14:textId="77777777" w:rsidTr="00EB2837">
        <w:trPr>
          <w:trHeight w:val="26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2D9F65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5</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ECD4B11"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Двух- и трехходовые партии.</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14C599A1"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BA36FC7"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Выявление причин поражения в них одной из сторон. Дидактическое задание “Мат в 1 ход” (на втором либо третьем </w:t>
            </w:r>
            <w:r w:rsidRPr="00861BFA">
              <w:rPr>
                <w:rFonts w:ascii="Times New Roman" w:eastAsia="Times New Roman" w:hAnsi="Times New Roman" w:cs="Times New Roman"/>
                <w:sz w:val="24"/>
                <w:szCs w:val="24"/>
                <w:lang w:eastAsia="ru-RU"/>
              </w:rPr>
              <w:lastRenderedPageBreak/>
              <w:t>ходу партии)</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480431A2" w14:textId="77777777" w:rsidR="00A70F93"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p w14:paraId="63F0F5EE"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2E17A2C0" w14:textId="77777777" w:rsidR="00EB2837" w:rsidRPr="00861BFA"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CB59D1"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3419E5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5855713" w14:textId="77777777" w:rsidTr="00EB2837">
        <w:trPr>
          <w:trHeight w:val="24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34BD93"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6</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B599F86"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задания “Мат в 1 ход”</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849998A"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1A943660"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42F6C24A"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F885A51"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CFD8933"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62EEE137" w14:textId="77777777" w:rsidTr="00EB2837">
        <w:trPr>
          <w:trHeight w:val="36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6A3CF6"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7</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B160AB"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Невыгодность раннего ввода в игру ладей и ферзя.</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CD6358B"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20D102E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“Поймай ладью”, “Поймай ферзя”.</w:t>
            </w:r>
          </w:p>
        </w:tc>
        <w:tc>
          <w:tcPr>
            <w:tcW w:w="1440" w:type="dxa"/>
            <w:tcBorders>
              <w:top w:val="single" w:sz="4" w:space="0" w:color="000000"/>
              <w:left w:val="single" w:sz="4" w:space="0" w:color="auto"/>
              <w:bottom w:val="single" w:sz="4" w:space="0" w:color="000000"/>
              <w:right w:val="nil"/>
            </w:tcBorders>
            <w:shd w:val="clear" w:color="auto" w:fill="auto"/>
          </w:tcPr>
          <w:p w14:paraId="0D68C62A" w14:textId="77777777" w:rsidR="00A70F93" w:rsidRPr="00861BFA"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86EAD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DECDD33"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BFBDD44" w14:textId="77777777" w:rsidTr="00EB2837">
        <w:trPr>
          <w:trHeight w:val="1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42E635" w14:textId="77777777" w:rsidR="00A70F93" w:rsidRPr="00861BFA" w:rsidRDefault="00A70F93" w:rsidP="009C17A1">
            <w:pPr>
              <w:spacing w:after="120" w:line="13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8</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E862FF4" w14:textId="77777777" w:rsidR="00A70F93" w:rsidRPr="00861BFA" w:rsidRDefault="00A70F93" w:rsidP="00EB2837">
            <w:pPr>
              <w:spacing w:after="120" w:line="13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 “Поймай ладью”, “Поймай ферзя”.</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7CEAA663"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auto"/>
              <w:right w:val="single" w:sz="4" w:space="0" w:color="auto"/>
            </w:tcBorders>
            <w:shd w:val="clear" w:color="auto" w:fill="auto"/>
            <w:tcMar>
              <w:top w:w="0" w:type="dxa"/>
              <w:left w:w="115" w:type="dxa"/>
              <w:bottom w:w="0" w:type="dxa"/>
              <w:right w:w="0" w:type="dxa"/>
            </w:tcMar>
            <w:hideMark/>
          </w:tcPr>
          <w:p w14:paraId="50FE2E5B" w14:textId="77777777" w:rsidR="00A70F93" w:rsidRPr="00861BFA" w:rsidRDefault="00A70F93" w:rsidP="009C17A1">
            <w:pPr>
              <w:spacing w:after="120" w:line="13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“Поставь детский мат”, “Защитись от мата</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424545C8" w14:textId="77777777" w:rsidR="00EB2837" w:rsidRPr="00861BFA" w:rsidRDefault="00EB2837" w:rsidP="007E0192">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92D2A2" w14:textId="77777777" w:rsidR="00A70F93" w:rsidRPr="00861BFA" w:rsidRDefault="00A70F93" w:rsidP="009C17A1">
            <w:pPr>
              <w:spacing w:after="120" w:line="132"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9A78DE7"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EB2837" w:rsidRPr="00EE3961" w14:paraId="38877F44" w14:textId="77777777" w:rsidTr="00EB2837">
        <w:trPr>
          <w:trHeight w:val="509"/>
        </w:trPr>
        <w:tc>
          <w:tcPr>
            <w:tcW w:w="567"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78644767" w14:textId="77777777" w:rsidR="00EB2837" w:rsidRPr="00861BFA" w:rsidRDefault="00EB2837" w:rsidP="009C17A1">
            <w:pPr>
              <w:spacing w:after="120" w:line="13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9</w:t>
            </w:r>
          </w:p>
        </w:tc>
        <w:tc>
          <w:tcPr>
            <w:tcW w:w="1763" w:type="dxa"/>
            <w:vMerge w:val="restart"/>
            <w:tcBorders>
              <w:top w:val="single" w:sz="4" w:space="0" w:color="auto"/>
              <w:left w:val="single" w:sz="4" w:space="0" w:color="000000"/>
              <w:right w:val="nil"/>
            </w:tcBorders>
            <w:shd w:val="clear" w:color="auto" w:fill="auto"/>
            <w:tcMar>
              <w:top w:w="0" w:type="dxa"/>
              <w:left w:w="115" w:type="dxa"/>
              <w:bottom w:w="0" w:type="dxa"/>
              <w:right w:w="0" w:type="dxa"/>
            </w:tcMar>
            <w:hideMark/>
          </w:tcPr>
          <w:p w14:paraId="3A14221F" w14:textId="77777777" w:rsidR="00EB2837" w:rsidRPr="00861BFA" w:rsidRDefault="00EB2837" w:rsidP="00EB2837">
            <w:pPr>
              <w:spacing w:after="120" w:line="13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Игра “на мат” с первых ходов партии. Детский мат. Защита.</w:t>
            </w:r>
          </w:p>
        </w:tc>
        <w:tc>
          <w:tcPr>
            <w:tcW w:w="1781" w:type="dxa"/>
            <w:vMerge/>
            <w:tcBorders>
              <w:top w:val="single" w:sz="4" w:space="0" w:color="auto"/>
              <w:left w:val="single" w:sz="4" w:space="0" w:color="000000"/>
              <w:bottom w:val="single" w:sz="4" w:space="0" w:color="000000"/>
              <w:right w:val="nil"/>
            </w:tcBorders>
            <w:shd w:val="clear" w:color="auto" w:fill="auto"/>
            <w:hideMark/>
          </w:tcPr>
          <w:p w14:paraId="316DC1B9"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auto"/>
              <w:left w:val="single" w:sz="4" w:space="0" w:color="000000"/>
              <w:bottom w:val="single" w:sz="4" w:space="0" w:color="000000"/>
              <w:right w:val="single" w:sz="4" w:space="0" w:color="auto"/>
            </w:tcBorders>
            <w:shd w:val="clear" w:color="auto" w:fill="auto"/>
            <w:hideMark/>
          </w:tcPr>
          <w:p w14:paraId="5AADB477"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auto"/>
              <w:left w:val="single" w:sz="4" w:space="0" w:color="auto"/>
              <w:bottom w:val="single" w:sz="4" w:space="0" w:color="auto"/>
              <w:right w:val="nil"/>
            </w:tcBorders>
            <w:shd w:val="clear" w:color="auto" w:fill="auto"/>
          </w:tcPr>
          <w:p w14:paraId="54F12666" w14:textId="77777777" w:rsidR="00EB2837" w:rsidRPr="00861BFA" w:rsidRDefault="00EB2837" w:rsidP="007E0192">
            <w:pPr>
              <w:spacing w:after="0" w:line="240" w:lineRule="auto"/>
              <w:jc w:val="center"/>
              <w:rPr>
                <w:rFonts w:ascii="Times New Roman" w:eastAsia="Times New Roman" w:hAnsi="Times New Roman" w:cs="Times New Roman"/>
                <w:sz w:val="24"/>
                <w:szCs w:val="24"/>
                <w:lang w:eastAsia="ru-RU"/>
              </w:rPr>
            </w:pPr>
          </w:p>
        </w:tc>
        <w:tc>
          <w:tcPr>
            <w:tcW w:w="838" w:type="dxa"/>
            <w:vMerge w:val="restart"/>
            <w:tcBorders>
              <w:top w:val="single" w:sz="4" w:space="0" w:color="000000"/>
              <w:left w:val="single" w:sz="4" w:space="0" w:color="000000"/>
              <w:right w:val="nil"/>
            </w:tcBorders>
            <w:shd w:val="clear" w:color="auto" w:fill="auto"/>
            <w:tcMar>
              <w:top w:w="0" w:type="dxa"/>
              <w:left w:w="115" w:type="dxa"/>
              <w:bottom w:w="0" w:type="dxa"/>
              <w:right w:w="0" w:type="dxa"/>
            </w:tcMar>
            <w:hideMark/>
          </w:tcPr>
          <w:p w14:paraId="425B09D8" w14:textId="77777777" w:rsidR="00EB2837" w:rsidRPr="00861BFA" w:rsidRDefault="00EB2837" w:rsidP="009C17A1">
            <w:pPr>
              <w:spacing w:after="120" w:line="132" w:lineRule="atLeast"/>
              <w:rPr>
                <w:rFonts w:ascii="Times New Roman" w:eastAsia="Times New Roman" w:hAnsi="Times New Roman" w:cs="Times New Roman"/>
                <w:sz w:val="24"/>
                <w:szCs w:val="24"/>
                <w:lang w:eastAsia="ru-RU"/>
              </w:rPr>
            </w:pPr>
          </w:p>
        </w:tc>
        <w:tc>
          <w:tcPr>
            <w:tcW w:w="841"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14:paraId="399587CC" w14:textId="77777777" w:rsidR="00EB2837" w:rsidRPr="00EE3961" w:rsidRDefault="00EB2837" w:rsidP="009C17A1">
            <w:pPr>
              <w:spacing w:after="120" w:line="240" w:lineRule="auto"/>
              <w:rPr>
                <w:rFonts w:ascii="Times New Roman" w:eastAsia="Times New Roman" w:hAnsi="Times New Roman" w:cs="Times New Roman"/>
                <w:sz w:val="20"/>
                <w:szCs w:val="20"/>
                <w:lang w:eastAsia="ru-RU"/>
              </w:rPr>
            </w:pPr>
          </w:p>
        </w:tc>
      </w:tr>
      <w:tr w:rsidR="00EB2837" w:rsidRPr="00EE3961" w14:paraId="6E57DDDB" w14:textId="77777777" w:rsidTr="00771EC9">
        <w:trPr>
          <w:trHeight w:val="1596"/>
        </w:trPr>
        <w:tc>
          <w:tcPr>
            <w:tcW w:w="567"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412A2B98" w14:textId="77777777" w:rsidR="00EB2837" w:rsidRPr="00861BFA" w:rsidRDefault="00EB2837" w:rsidP="009C17A1">
            <w:pPr>
              <w:spacing w:after="120" w:line="132" w:lineRule="atLeast"/>
              <w:rPr>
                <w:rFonts w:ascii="Times New Roman" w:eastAsia="Times New Roman" w:hAnsi="Times New Roman" w:cs="Times New Roman"/>
                <w:sz w:val="24"/>
                <w:szCs w:val="24"/>
                <w:lang w:eastAsia="ru-RU"/>
              </w:rPr>
            </w:pPr>
          </w:p>
        </w:tc>
        <w:tc>
          <w:tcPr>
            <w:tcW w:w="1763"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09D74289" w14:textId="77777777" w:rsidR="00EB2837" w:rsidRPr="00861BFA" w:rsidRDefault="00EB2837" w:rsidP="00EB2837">
            <w:pPr>
              <w:spacing w:after="120" w:line="132" w:lineRule="atLeast"/>
              <w:jc w:val="center"/>
              <w:rPr>
                <w:rFonts w:ascii="Times New Roman" w:eastAsia="Times New Roman" w:hAnsi="Times New Roman" w:cs="Times New Roman"/>
                <w:sz w:val="24"/>
                <w:szCs w:val="24"/>
                <w:lang w:eastAsia="ru-RU"/>
              </w:rPr>
            </w:pPr>
          </w:p>
        </w:tc>
        <w:tc>
          <w:tcPr>
            <w:tcW w:w="1781" w:type="dxa"/>
            <w:vMerge/>
            <w:tcBorders>
              <w:top w:val="single" w:sz="4" w:space="0" w:color="auto"/>
              <w:left w:val="single" w:sz="4" w:space="0" w:color="000000"/>
              <w:bottom w:val="single" w:sz="4" w:space="0" w:color="000000"/>
              <w:right w:val="nil"/>
            </w:tcBorders>
            <w:shd w:val="clear" w:color="auto" w:fill="auto"/>
            <w:hideMark/>
          </w:tcPr>
          <w:p w14:paraId="22202CDB"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auto"/>
              <w:left w:val="single" w:sz="4" w:space="0" w:color="000000"/>
              <w:bottom w:val="single" w:sz="4" w:space="0" w:color="000000"/>
              <w:right w:val="single" w:sz="4" w:space="0" w:color="auto"/>
            </w:tcBorders>
            <w:shd w:val="clear" w:color="auto" w:fill="auto"/>
            <w:hideMark/>
          </w:tcPr>
          <w:p w14:paraId="4765920B" w14:textId="77777777" w:rsidR="00EB2837" w:rsidRPr="00861BFA" w:rsidRDefault="00EB2837" w:rsidP="009C17A1">
            <w:pPr>
              <w:spacing w:after="0" w:line="240" w:lineRule="auto"/>
              <w:rPr>
                <w:rFonts w:ascii="Times New Roman" w:eastAsia="Times New Roman" w:hAnsi="Times New Roman" w:cs="Times New Roman"/>
                <w:sz w:val="24"/>
                <w:szCs w:val="24"/>
                <w:lang w:eastAsia="ru-RU"/>
              </w:rPr>
            </w:pPr>
          </w:p>
        </w:tc>
        <w:tc>
          <w:tcPr>
            <w:tcW w:w="1440" w:type="dxa"/>
            <w:vMerge w:val="restart"/>
            <w:tcBorders>
              <w:top w:val="single" w:sz="4" w:space="0" w:color="auto"/>
              <w:left w:val="single" w:sz="4" w:space="0" w:color="auto"/>
              <w:bottom w:val="single" w:sz="4" w:space="0" w:color="000000"/>
              <w:right w:val="nil"/>
            </w:tcBorders>
            <w:shd w:val="clear" w:color="auto" w:fill="auto"/>
          </w:tcPr>
          <w:p w14:paraId="1EA08A96" w14:textId="77777777" w:rsidR="00EB2837" w:rsidRDefault="00EB2837" w:rsidP="007E0192">
            <w:pPr>
              <w:spacing w:after="120" w:line="132" w:lineRule="atLeast"/>
              <w:jc w:val="center"/>
              <w:rPr>
                <w:rFonts w:ascii="Times New Roman" w:eastAsia="Times New Roman" w:hAnsi="Times New Roman" w:cs="Times New Roman"/>
                <w:sz w:val="24"/>
                <w:szCs w:val="24"/>
                <w:lang w:eastAsia="ru-RU"/>
              </w:rPr>
            </w:pPr>
          </w:p>
          <w:p w14:paraId="0FF16720" w14:textId="77777777" w:rsidR="00EB2837" w:rsidRDefault="00EB2837" w:rsidP="007E0192">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B0DE6CE" w14:textId="77777777" w:rsidR="00EB2837" w:rsidRDefault="00EB2837" w:rsidP="007E0192">
            <w:pPr>
              <w:spacing w:after="120" w:line="132" w:lineRule="atLeast"/>
              <w:jc w:val="center"/>
              <w:rPr>
                <w:rFonts w:ascii="Times New Roman" w:eastAsia="Times New Roman" w:hAnsi="Times New Roman" w:cs="Times New Roman"/>
                <w:sz w:val="24"/>
                <w:szCs w:val="24"/>
                <w:lang w:eastAsia="ru-RU"/>
              </w:rPr>
            </w:pPr>
          </w:p>
          <w:p w14:paraId="1F5C3ECF" w14:textId="77777777" w:rsidR="00EB2837" w:rsidRDefault="00EB2837" w:rsidP="007E0192">
            <w:pPr>
              <w:spacing w:after="120" w:line="132" w:lineRule="atLeast"/>
              <w:jc w:val="center"/>
              <w:rPr>
                <w:rFonts w:ascii="Times New Roman" w:eastAsia="Times New Roman" w:hAnsi="Times New Roman" w:cs="Times New Roman"/>
                <w:sz w:val="24"/>
                <w:szCs w:val="24"/>
                <w:lang w:eastAsia="ru-RU"/>
              </w:rPr>
            </w:pPr>
          </w:p>
          <w:p w14:paraId="30E25A1A" w14:textId="77777777" w:rsidR="00EB2837" w:rsidRDefault="00EB2837" w:rsidP="007E0192">
            <w:pPr>
              <w:spacing w:after="120" w:line="132" w:lineRule="atLeast"/>
              <w:jc w:val="center"/>
              <w:rPr>
                <w:rFonts w:ascii="Times New Roman" w:eastAsia="Times New Roman" w:hAnsi="Times New Roman" w:cs="Times New Roman"/>
                <w:sz w:val="24"/>
                <w:szCs w:val="24"/>
                <w:lang w:eastAsia="ru-RU"/>
              </w:rPr>
            </w:pPr>
          </w:p>
          <w:p w14:paraId="76A7552F" w14:textId="77777777" w:rsidR="00EB2837" w:rsidRPr="00861BFA" w:rsidRDefault="00EB2837" w:rsidP="007E0192">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vMerge/>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0C7BDFB1" w14:textId="77777777" w:rsidR="00EB2837" w:rsidRPr="00861BFA" w:rsidRDefault="00EB2837" w:rsidP="009C17A1">
            <w:pPr>
              <w:spacing w:after="120" w:line="132" w:lineRule="atLeast"/>
              <w:rPr>
                <w:rFonts w:ascii="Times New Roman" w:eastAsia="Times New Roman" w:hAnsi="Times New Roman" w:cs="Times New Roman"/>
                <w:sz w:val="24"/>
                <w:szCs w:val="24"/>
                <w:lang w:eastAsia="ru-RU"/>
              </w:rPr>
            </w:pPr>
          </w:p>
        </w:tc>
        <w:tc>
          <w:tcPr>
            <w:tcW w:w="841"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7414745" w14:textId="77777777" w:rsidR="00EB2837" w:rsidRPr="00EE3961" w:rsidRDefault="00EB2837" w:rsidP="009C17A1">
            <w:pPr>
              <w:spacing w:after="120" w:line="240" w:lineRule="auto"/>
              <w:rPr>
                <w:rFonts w:ascii="Times New Roman" w:eastAsia="Times New Roman" w:hAnsi="Times New Roman" w:cs="Times New Roman"/>
                <w:sz w:val="20"/>
                <w:szCs w:val="20"/>
                <w:lang w:eastAsia="ru-RU"/>
              </w:rPr>
            </w:pPr>
          </w:p>
        </w:tc>
      </w:tr>
      <w:tr w:rsidR="00A70F93" w:rsidRPr="00EE3961" w14:paraId="0D24BC8F" w14:textId="77777777" w:rsidTr="00EB2837">
        <w:trPr>
          <w:trHeight w:val="8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BE718D0" w14:textId="77777777" w:rsidR="00A70F93" w:rsidRPr="00861BFA" w:rsidRDefault="00A70F93" w:rsidP="009C17A1">
            <w:pPr>
              <w:spacing w:after="120" w:line="84"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10</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AFBFF3" w14:textId="77777777" w:rsidR="00A70F93" w:rsidRPr="00861BFA" w:rsidRDefault="00A70F93" w:rsidP="00EB2837">
            <w:pPr>
              <w:spacing w:after="120" w:line="84"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1063A5B2"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59D85E0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5C9C0D81"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9BEFB55" w14:textId="77777777" w:rsidR="00A70F93" w:rsidRPr="00861BFA" w:rsidRDefault="00A70F93" w:rsidP="009C17A1">
            <w:pPr>
              <w:spacing w:after="120" w:line="84"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EBCD42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2097C23" w14:textId="77777777" w:rsidTr="00EB2837">
        <w:trPr>
          <w:trHeight w:val="16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62773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11</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D854F54"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Вариации на тему детского мата. Другие угрозы быстрого мата в дебюте. Защита. Как отражать скороспелый дебютный наскок противника.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3E412022"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637A914A"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“Поставь детский мат”, “Мат в 1 ход”, “Защитись от мата”.</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7024B506" w14:textId="77777777" w:rsidR="00A70F93"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4B418BA8"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2C979C33"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4F502725"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50FA8F61"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375B6D61"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498006B8"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4F8E8A93"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2A66F90E"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4B6D44C9" w14:textId="77777777" w:rsidR="00EB2837" w:rsidRPr="00861BFA"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F49D6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848203B"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5B134F01" w14:textId="77777777" w:rsidTr="00EB2837">
        <w:trPr>
          <w:trHeight w:val="16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0EBF234"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12</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6B7842B"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395636D8"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3B82D269"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24CEED19"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16AA197"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2C5D899"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DD682A4" w14:textId="77777777" w:rsidTr="00EB2837">
        <w:trPr>
          <w:trHeight w:val="16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ECAC90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13</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8E1DEE"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w:t>
            </w:r>
            <w:proofErr w:type="spellStart"/>
            <w:r w:rsidRPr="00861BFA">
              <w:rPr>
                <w:rFonts w:ascii="Times New Roman" w:eastAsia="Times New Roman" w:hAnsi="Times New Roman" w:cs="Times New Roman"/>
                <w:sz w:val="24"/>
                <w:szCs w:val="24"/>
                <w:lang w:eastAsia="ru-RU"/>
              </w:rPr>
              <w:t>Повторюшка</w:t>
            </w:r>
            <w:proofErr w:type="spellEnd"/>
            <w:r w:rsidRPr="00861BFA">
              <w:rPr>
                <w:rFonts w:ascii="Times New Roman" w:eastAsia="Times New Roman" w:hAnsi="Times New Roman" w:cs="Times New Roman"/>
                <w:sz w:val="24"/>
                <w:szCs w:val="24"/>
                <w:lang w:eastAsia="ru-RU"/>
              </w:rPr>
              <w:t>-хрюшка” (черные копируют ходы белых). Наказание “</w:t>
            </w:r>
            <w:proofErr w:type="spellStart"/>
            <w:r w:rsidRPr="00861BFA">
              <w:rPr>
                <w:rFonts w:ascii="Times New Roman" w:eastAsia="Times New Roman" w:hAnsi="Times New Roman" w:cs="Times New Roman"/>
                <w:sz w:val="24"/>
                <w:szCs w:val="24"/>
                <w:lang w:eastAsia="ru-RU"/>
              </w:rPr>
              <w:t>повторюшек</w:t>
            </w:r>
            <w:proofErr w:type="spellEnd"/>
            <w:r w:rsidRPr="00861BFA">
              <w:rPr>
                <w:rFonts w:ascii="Times New Roman" w:eastAsia="Times New Roman" w:hAnsi="Times New Roman" w:cs="Times New Roman"/>
                <w:sz w:val="24"/>
                <w:szCs w:val="24"/>
                <w:lang w:eastAsia="ru-RU"/>
              </w:rPr>
              <w:t>”.</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B1F02E3"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FBE869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“Поставь мат в 1 ход “</w:t>
            </w:r>
            <w:proofErr w:type="spellStart"/>
            <w:r w:rsidRPr="00861BFA">
              <w:rPr>
                <w:rFonts w:ascii="Times New Roman" w:eastAsia="Times New Roman" w:hAnsi="Times New Roman" w:cs="Times New Roman"/>
                <w:sz w:val="24"/>
                <w:szCs w:val="24"/>
                <w:lang w:eastAsia="ru-RU"/>
              </w:rPr>
              <w:t>повторюшке</w:t>
            </w:r>
            <w:proofErr w:type="spellEnd"/>
            <w:r w:rsidRPr="00861BFA">
              <w:rPr>
                <w:rFonts w:ascii="Times New Roman" w:eastAsia="Times New Roman" w:hAnsi="Times New Roman" w:cs="Times New Roman"/>
                <w:sz w:val="24"/>
                <w:szCs w:val="24"/>
                <w:lang w:eastAsia="ru-RU"/>
              </w:rPr>
              <w:t>”, “Выиграй фигуру у “</w:t>
            </w:r>
            <w:proofErr w:type="spellStart"/>
            <w:r w:rsidRPr="00861BFA">
              <w:rPr>
                <w:rFonts w:ascii="Times New Roman" w:eastAsia="Times New Roman" w:hAnsi="Times New Roman" w:cs="Times New Roman"/>
                <w:sz w:val="24"/>
                <w:szCs w:val="24"/>
                <w:lang w:eastAsia="ru-RU"/>
              </w:rPr>
              <w:t>повторюшки</w:t>
            </w:r>
            <w:proofErr w:type="spellEnd"/>
            <w:r w:rsidRPr="00861BFA">
              <w:rPr>
                <w:rFonts w:ascii="Times New Roman" w:eastAsia="Times New Roman" w:hAnsi="Times New Roman" w:cs="Times New Roman"/>
                <w:sz w:val="24"/>
                <w:szCs w:val="24"/>
                <w:lang w:eastAsia="ru-RU"/>
              </w:rPr>
              <w:t>”.</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2B3F5888" w14:textId="77777777" w:rsidR="00A70F93"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83419EC"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41D33545"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5EAF7D4B"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0D668F4D" w14:textId="77777777" w:rsidR="00EB2837" w:rsidRDefault="00EB2837" w:rsidP="007E0192">
            <w:pPr>
              <w:spacing w:after="120" w:line="240" w:lineRule="auto"/>
              <w:jc w:val="center"/>
              <w:rPr>
                <w:rFonts w:ascii="Times New Roman" w:eastAsia="Times New Roman" w:hAnsi="Times New Roman" w:cs="Times New Roman"/>
                <w:sz w:val="24"/>
                <w:szCs w:val="24"/>
                <w:lang w:eastAsia="ru-RU"/>
              </w:rPr>
            </w:pPr>
          </w:p>
          <w:p w14:paraId="32942369" w14:textId="77777777" w:rsidR="00EB2837" w:rsidRPr="00861BFA"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81F53F3"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4E48531"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7314D92" w14:textId="77777777" w:rsidTr="00EB2837">
        <w:trPr>
          <w:trHeight w:val="19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95E9F41"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14</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1033A3"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E99E8CE"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6184F296"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445B56D5"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1F0A4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4D980DB"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5C571DDF" w14:textId="77777777" w:rsidTr="00EB2837">
        <w:trPr>
          <w:trHeight w:val="28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9797EC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15</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5008C1B"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Принципы игры в дебюте. Быстрейшее развитие фигур. Темпы. Гамбиты.</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10BA10E"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62E673C"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Дидактическое задание “Выведи фигуру”.</w:t>
            </w:r>
          </w:p>
          <w:p w14:paraId="7D3B37C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vMerge w:val="restart"/>
            <w:tcBorders>
              <w:top w:val="single" w:sz="4" w:space="0" w:color="000000"/>
              <w:left w:val="single" w:sz="4" w:space="0" w:color="auto"/>
              <w:bottom w:val="single" w:sz="4" w:space="0" w:color="000000"/>
              <w:right w:val="nil"/>
            </w:tcBorders>
            <w:shd w:val="clear" w:color="auto" w:fill="auto"/>
          </w:tcPr>
          <w:p w14:paraId="63D76BA3" w14:textId="77777777" w:rsidR="00A70F93" w:rsidRDefault="00EB2837"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5A493BC8"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46875341"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5091B828"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0152C4AE"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5F4FFB22"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1A6242D6" w14:textId="77777777" w:rsidR="007E0192"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6AAD7D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3284E78"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CB1ADB8" w14:textId="77777777" w:rsidTr="00EB2837">
        <w:trPr>
          <w:trHeight w:val="28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521CA68"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16</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C5EBBD1"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задания “Выведи фигуру</w:t>
            </w:r>
            <w:proofErr w:type="gramStart"/>
            <w:r w:rsidRPr="00861BFA">
              <w:rPr>
                <w:rFonts w:ascii="Times New Roman" w:eastAsia="Times New Roman" w:hAnsi="Times New Roman" w:cs="Times New Roman"/>
                <w:sz w:val="24"/>
                <w:szCs w:val="24"/>
                <w:lang w:eastAsia="ru-RU"/>
              </w:rPr>
              <w:t>”..</w:t>
            </w:r>
            <w:proofErr w:type="gramEnd"/>
          </w:p>
        </w:tc>
        <w:tc>
          <w:tcPr>
            <w:tcW w:w="1781" w:type="dxa"/>
            <w:vMerge/>
            <w:tcBorders>
              <w:top w:val="single" w:sz="4" w:space="0" w:color="000000"/>
              <w:left w:val="single" w:sz="4" w:space="0" w:color="000000"/>
              <w:bottom w:val="single" w:sz="4" w:space="0" w:color="000000"/>
              <w:right w:val="nil"/>
            </w:tcBorders>
            <w:shd w:val="clear" w:color="auto" w:fill="auto"/>
            <w:hideMark/>
          </w:tcPr>
          <w:p w14:paraId="69581811"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73A0278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621960B3"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29F9A3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FEB9B4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4BEC59F" w14:textId="77777777" w:rsidTr="00EB2837">
        <w:trPr>
          <w:trHeight w:val="28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7624708"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17</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04BD9EA"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Наказание за несоблюдение принципа быстрейшего развития фигур. “</w:t>
            </w:r>
            <w:proofErr w:type="spellStart"/>
            <w:r w:rsidRPr="00861BFA">
              <w:rPr>
                <w:rFonts w:ascii="Times New Roman" w:eastAsia="Times New Roman" w:hAnsi="Times New Roman" w:cs="Times New Roman"/>
                <w:sz w:val="24"/>
                <w:szCs w:val="24"/>
                <w:lang w:eastAsia="ru-RU"/>
              </w:rPr>
              <w:t>Пешкоедство</w:t>
            </w:r>
            <w:proofErr w:type="spellEnd"/>
            <w:r w:rsidRPr="00861BFA">
              <w:rPr>
                <w:rFonts w:ascii="Times New Roman" w:eastAsia="Times New Roman" w:hAnsi="Times New Roman" w:cs="Times New Roman"/>
                <w:sz w:val="24"/>
                <w:szCs w:val="24"/>
                <w:lang w:eastAsia="ru-RU"/>
              </w:rPr>
              <w:t>”. Неразумность игры в дебюте одними пешками (с исключениями из правила).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8F3E84F"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023F3B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“Мат в два хода”, “Выигрыш материала”, “Накажи “</w:t>
            </w:r>
            <w:proofErr w:type="spellStart"/>
            <w:r w:rsidRPr="00861BFA">
              <w:rPr>
                <w:rFonts w:ascii="Times New Roman" w:eastAsia="Times New Roman" w:hAnsi="Times New Roman" w:cs="Times New Roman"/>
                <w:sz w:val="24"/>
                <w:szCs w:val="24"/>
                <w:lang w:eastAsia="ru-RU"/>
              </w:rPr>
              <w:t>пешкоеда</w:t>
            </w:r>
            <w:proofErr w:type="spellEnd"/>
            <w:r w:rsidRPr="00861BFA">
              <w:rPr>
                <w:rFonts w:ascii="Times New Roman" w:eastAsia="Times New Roman" w:hAnsi="Times New Roman" w:cs="Times New Roman"/>
                <w:sz w:val="24"/>
                <w:szCs w:val="24"/>
                <w:lang w:eastAsia="ru-RU"/>
              </w:rPr>
              <w:t>”, “Можно ли побить пешку?”.</w:t>
            </w:r>
          </w:p>
        </w:tc>
        <w:tc>
          <w:tcPr>
            <w:tcW w:w="1440" w:type="dxa"/>
            <w:tcBorders>
              <w:top w:val="single" w:sz="4" w:space="0" w:color="000000"/>
              <w:left w:val="single" w:sz="4" w:space="0" w:color="auto"/>
              <w:bottom w:val="single" w:sz="4" w:space="0" w:color="000000"/>
              <w:right w:val="nil"/>
            </w:tcBorders>
            <w:shd w:val="clear" w:color="auto" w:fill="auto"/>
          </w:tcPr>
          <w:p w14:paraId="6E4AA014"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EC1A39"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FB6D964"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00D6879" w14:textId="77777777" w:rsidTr="00EB2837">
        <w:trPr>
          <w:trHeight w:val="6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5B014A5" w14:textId="77777777" w:rsidR="00A70F93" w:rsidRPr="00861BFA" w:rsidRDefault="00A70F93" w:rsidP="009C17A1">
            <w:pPr>
              <w:spacing w:after="120" w:line="60"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18</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F14B409" w14:textId="77777777" w:rsidR="00A70F93" w:rsidRPr="00861BFA" w:rsidRDefault="00A70F93" w:rsidP="00EB2837">
            <w:pPr>
              <w:spacing w:after="120" w:line="60"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084BC305"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D85532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5ED321A8"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4BF0FDB" w14:textId="77777777" w:rsidR="00A70F93" w:rsidRPr="00861BFA" w:rsidRDefault="00A70F93" w:rsidP="009C17A1">
            <w:pPr>
              <w:spacing w:after="120" w:line="60"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0D03EFF"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BA01FE2"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D6DA766"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19</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2BBCBCC"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Принципы игры в дебюте. Борьба за центр. Гамбит Эванса. Королевский гамбит. Ферзевый гамбит.</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69861F7B"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972B1BC"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“Захвати центр”, “Выиграй фигуру”.</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20196366" w14:textId="77777777" w:rsidR="00A70F93"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0906FB54"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6BE46CA0"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35282F49"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61AAD26B"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715736F9"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39E4E212" w14:textId="77777777" w:rsidR="007E0192" w:rsidRDefault="007E0192" w:rsidP="007E0192">
            <w:pPr>
              <w:spacing w:after="120" w:line="240" w:lineRule="auto"/>
              <w:jc w:val="center"/>
              <w:rPr>
                <w:rFonts w:ascii="Times New Roman" w:eastAsia="Times New Roman" w:hAnsi="Times New Roman" w:cs="Times New Roman"/>
                <w:sz w:val="24"/>
                <w:szCs w:val="24"/>
                <w:lang w:eastAsia="ru-RU"/>
              </w:rPr>
            </w:pPr>
          </w:p>
          <w:p w14:paraId="1CC1B0DF" w14:textId="77777777" w:rsidR="007E0192"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DAB16C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796B4BA"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7F8CA909"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F3F28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20</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ACCFB6"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DA92D5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3E3D539A"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51BD0220" w14:textId="77777777" w:rsidR="00A70F93" w:rsidRPr="00861BFA" w:rsidRDefault="00A70F93" w:rsidP="007E0192">
            <w:pPr>
              <w:spacing w:after="0" w:line="240" w:lineRule="auto"/>
              <w:jc w:val="center"/>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0774E4"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81C44EA"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337657B6"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3DAAEA"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21</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2D2BB89"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Принципы игры в дебюте. Безопасное положение короля. Рокировка.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09713929"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7AA8AD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Дидактические задания “Можно ли сделать рокировку?”, “В какую сторону можно рокировать?”, “Поставь мат в 1 ход </w:t>
            </w:r>
            <w:proofErr w:type="spellStart"/>
            <w:r w:rsidRPr="00861BFA">
              <w:rPr>
                <w:rFonts w:ascii="Times New Roman" w:eastAsia="Times New Roman" w:hAnsi="Times New Roman" w:cs="Times New Roman"/>
                <w:sz w:val="24"/>
                <w:szCs w:val="24"/>
                <w:lang w:eastAsia="ru-RU"/>
              </w:rPr>
              <w:t>нерокированному</w:t>
            </w:r>
            <w:proofErr w:type="spellEnd"/>
            <w:r w:rsidRPr="00861BFA">
              <w:rPr>
                <w:rFonts w:ascii="Times New Roman" w:eastAsia="Times New Roman" w:hAnsi="Times New Roman" w:cs="Times New Roman"/>
                <w:sz w:val="24"/>
                <w:szCs w:val="24"/>
                <w:lang w:eastAsia="ru-RU"/>
              </w:rPr>
              <w:t xml:space="preserve"> королю”, “Поставь мат в 2 хода </w:t>
            </w:r>
            <w:proofErr w:type="spellStart"/>
            <w:r w:rsidRPr="00861BFA">
              <w:rPr>
                <w:rFonts w:ascii="Times New Roman" w:eastAsia="Times New Roman" w:hAnsi="Times New Roman" w:cs="Times New Roman"/>
                <w:sz w:val="24"/>
                <w:szCs w:val="24"/>
                <w:lang w:eastAsia="ru-RU"/>
              </w:rPr>
              <w:t>нерокированному</w:t>
            </w:r>
            <w:proofErr w:type="spellEnd"/>
            <w:r w:rsidRPr="00861BFA">
              <w:rPr>
                <w:rFonts w:ascii="Times New Roman" w:eastAsia="Times New Roman" w:hAnsi="Times New Roman" w:cs="Times New Roman"/>
                <w:sz w:val="24"/>
                <w:szCs w:val="24"/>
                <w:lang w:eastAsia="ru-RU"/>
              </w:rPr>
              <w:t xml:space="preserve"> королю”, “Не получат ли белые мат в 1 ход, если рокируют?”.</w:t>
            </w:r>
          </w:p>
        </w:tc>
        <w:tc>
          <w:tcPr>
            <w:tcW w:w="1440" w:type="dxa"/>
            <w:tcBorders>
              <w:top w:val="single" w:sz="4" w:space="0" w:color="000000"/>
              <w:left w:val="single" w:sz="4" w:space="0" w:color="auto"/>
              <w:bottom w:val="single" w:sz="4" w:space="0" w:color="000000"/>
              <w:right w:val="nil"/>
            </w:tcBorders>
            <w:shd w:val="clear" w:color="auto" w:fill="auto"/>
          </w:tcPr>
          <w:p w14:paraId="449C8B95"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4A39F2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41E8F90"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F4CAB6D"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0FB72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22</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BF18146"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1AF91FD1"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6246500B"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3E799BE6"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A5EA197"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B6A124A"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6CF03048"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5948E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23</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B4E39EF"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Принципы игры в дебюте. Гармоничное пешечное расположение. Какие бывают пешки.</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31136E8"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667414C8"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“Чем бить черную фигуру?”, “</w:t>
            </w:r>
            <w:proofErr w:type="spellStart"/>
            <w:r w:rsidRPr="00861BFA">
              <w:rPr>
                <w:rFonts w:ascii="Times New Roman" w:eastAsia="Times New Roman" w:hAnsi="Times New Roman" w:cs="Times New Roman"/>
                <w:sz w:val="24"/>
                <w:szCs w:val="24"/>
                <w:lang w:eastAsia="ru-RU"/>
              </w:rPr>
              <w:t>Сдвой</w:t>
            </w:r>
            <w:proofErr w:type="spellEnd"/>
            <w:r w:rsidRPr="00861BFA">
              <w:rPr>
                <w:rFonts w:ascii="Times New Roman" w:eastAsia="Times New Roman" w:hAnsi="Times New Roman" w:cs="Times New Roman"/>
                <w:sz w:val="24"/>
                <w:szCs w:val="24"/>
                <w:lang w:eastAsia="ru-RU"/>
              </w:rPr>
              <w:t xml:space="preserve"> противнику пешки”.</w:t>
            </w:r>
          </w:p>
        </w:tc>
        <w:tc>
          <w:tcPr>
            <w:tcW w:w="1440" w:type="dxa"/>
            <w:tcBorders>
              <w:top w:val="single" w:sz="4" w:space="0" w:color="000000"/>
              <w:left w:val="single" w:sz="4" w:space="0" w:color="auto"/>
              <w:bottom w:val="single" w:sz="4" w:space="0" w:color="000000"/>
              <w:right w:val="nil"/>
            </w:tcBorders>
            <w:shd w:val="clear" w:color="auto" w:fill="auto"/>
          </w:tcPr>
          <w:p w14:paraId="0E4E26D5"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7347B9D"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37725C0"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9181006"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792BD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24</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4930643"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3763EC31"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0F68E1F4"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45B1126D"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51CAFB2"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88D202C"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BDD76FA"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B2BA06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25</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3B6652B"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Связка в дебюте. Полная и неполная связка.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753E7DB"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8F2901A"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задания “Выиграй фигуру”, “</w:t>
            </w:r>
            <w:proofErr w:type="spellStart"/>
            <w:r w:rsidRPr="00861BFA">
              <w:rPr>
                <w:rFonts w:ascii="Times New Roman" w:eastAsia="Times New Roman" w:hAnsi="Times New Roman" w:cs="Times New Roman"/>
                <w:sz w:val="24"/>
                <w:szCs w:val="24"/>
                <w:lang w:eastAsia="ru-RU"/>
              </w:rPr>
              <w:t>Сдвой</w:t>
            </w:r>
            <w:proofErr w:type="spellEnd"/>
            <w:r w:rsidRPr="00861BFA">
              <w:rPr>
                <w:rFonts w:ascii="Times New Roman" w:eastAsia="Times New Roman" w:hAnsi="Times New Roman" w:cs="Times New Roman"/>
                <w:sz w:val="24"/>
                <w:szCs w:val="24"/>
                <w:lang w:eastAsia="ru-RU"/>
              </w:rPr>
              <w:t xml:space="preserve"> противнику пешки”, “Успешное развязывание”.</w:t>
            </w:r>
          </w:p>
        </w:tc>
        <w:tc>
          <w:tcPr>
            <w:tcW w:w="1440" w:type="dxa"/>
            <w:tcBorders>
              <w:top w:val="single" w:sz="4" w:space="0" w:color="000000"/>
              <w:left w:val="single" w:sz="4" w:space="0" w:color="auto"/>
              <w:bottom w:val="single" w:sz="4" w:space="0" w:color="000000"/>
              <w:right w:val="nil"/>
            </w:tcBorders>
            <w:shd w:val="clear" w:color="auto" w:fill="auto"/>
          </w:tcPr>
          <w:p w14:paraId="1C8F2398"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A55322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1718A8F"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24553D2D"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2A255E"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26</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E86B1A"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0861AA20"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25C853D6"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1144F3CA"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D4944F5"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EE723C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7F63778"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518A8A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27</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E0C2A66"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Очень коротко о дебютах. Открытые, полуоткрытые и закрытые дебюты.</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43C36964"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AAEEF1B"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6417A71D"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A72E83C"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5444ACC"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7EA0D719" w14:textId="77777777" w:rsidTr="00EB2837">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BBADBBF"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28</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A8D1077" w14:textId="77777777" w:rsidR="00A70F93" w:rsidRPr="00861BFA" w:rsidRDefault="00A70F93" w:rsidP="00EB2837">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Решение заданий.</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70BD9C83"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52A5463"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1440" w:type="dxa"/>
            <w:tcBorders>
              <w:top w:val="single" w:sz="4" w:space="0" w:color="000000"/>
              <w:left w:val="single" w:sz="4" w:space="0" w:color="auto"/>
              <w:bottom w:val="single" w:sz="4" w:space="0" w:color="000000"/>
              <w:right w:val="nil"/>
            </w:tcBorders>
            <w:shd w:val="clear" w:color="auto" w:fill="auto"/>
          </w:tcPr>
          <w:p w14:paraId="33F42B1D" w14:textId="77777777" w:rsidR="00A70F93" w:rsidRPr="00861BFA" w:rsidRDefault="007E0192" w:rsidP="007E0192">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26C683" w14:textId="77777777" w:rsidR="00A70F93" w:rsidRPr="00861BFA" w:rsidRDefault="00A70F93" w:rsidP="009C17A1">
            <w:pPr>
              <w:spacing w:after="120" w:line="240" w:lineRule="auto"/>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F9A544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BE0BD39" w14:textId="77777777" w:rsidTr="00EB2837">
        <w:trPr>
          <w:trHeight w:val="1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68E512"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29</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228E1A6" w14:textId="77777777" w:rsidR="00A70F93" w:rsidRPr="00861BFA" w:rsidRDefault="00A70F93" w:rsidP="00EB2837">
            <w:pPr>
              <w:spacing w:after="120" w:line="1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Типичные комбинации в дебюте.</w:t>
            </w:r>
          </w:p>
        </w:tc>
        <w:tc>
          <w:tcPr>
            <w:tcW w:w="178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5654563"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программного материала, изученного за второй и третий год обучения</w:t>
            </w:r>
          </w:p>
        </w:tc>
        <w:tc>
          <w:tcPr>
            <w:tcW w:w="4394" w:type="dxa"/>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923EDFD"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Дидактические игры и задания. Игровая практика.</w:t>
            </w:r>
          </w:p>
        </w:tc>
        <w:tc>
          <w:tcPr>
            <w:tcW w:w="1440" w:type="dxa"/>
            <w:vMerge w:val="restart"/>
            <w:tcBorders>
              <w:top w:val="single" w:sz="4" w:space="0" w:color="000000"/>
              <w:left w:val="single" w:sz="4" w:space="0" w:color="auto"/>
              <w:bottom w:val="single" w:sz="4" w:space="0" w:color="000000"/>
              <w:right w:val="nil"/>
            </w:tcBorders>
            <w:shd w:val="clear" w:color="auto" w:fill="auto"/>
          </w:tcPr>
          <w:p w14:paraId="026DD99B" w14:textId="77777777" w:rsidR="00A70F93"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4B41C8DA"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35C34038"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1E8379D7"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34E5EA3F"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7358551D"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1EC63EC3"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366270D1"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798EE1AE"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7974D5A8"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12357B34"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28C44665"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0CCD55A1"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3C5AB929"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7F7E3228"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275727B0" w14:textId="77777777" w:rsidR="007E0192" w:rsidRDefault="007E0192" w:rsidP="007E0192">
            <w:pPr>
              <w:spacing w:after="120" w:line="12" w:lineRule="atLeast"/>
              <w:jc w:val="center"/>
              <w:rPr>
                <w:rFonts w:ascii="Times New Roman" w:eastAsia="Times New Roman" w:hAnsi="Times New Roman" w:cs="Times New Roman"/>
                <w:sz w:val="24"/>
                <w:szCs w:val="24"/>
                <w:lang w:eastAsia="ru-RU"/>
              </w:rPr>
            </w:pPr>
          </w:p>
          <w:p w14:paraId="559A47DA" w14:textId="77777777" w:rsidR="007E0192" w:rsidRPr="00861BFA" w:rsidRDefault="007E0192" w:rsidP="007E0192">
            <w:pPr>
              <w:spacing w:after="120" w:line="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AC369E3"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5C1EE53"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4429CA7" w14:textId="77777777" w:rsidTr="00EB2837">
        <w:trPr>
          <w:trHeight w:val="1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C7E9BB"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30</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5E8359" w14:textId="77777777" w:rsidR="00A70F93" w:rsidRPr="00861BFA" w:rsidRDefault="00A70F93" w:rsidP="00EB2837">
            <w:pPr>
              <w:spacing w:after="120" w:line="12"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Типичные комбинации в дебюте (более сложные примеры).</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53E1D40F"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19911E6A"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6F488F9D"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DBA6256" w14:textId="77777777" w:rsidR="00A70F93" w:rsidRPr="00861BFA" w:rsidRDefault="00A70F93" w:rsidP="009C17A1">
            <w:pPr>
              <w:spacing w:after="120" w:line="12"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25B5117"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8583596" w14:textId="77777777" w:rsidTr="00EB2837">
        <w:trPr>
          <w:trHeight w:val="10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A80561D"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31</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8745DC8" w14:textId="77777777" w:rsidR="00A70F93" w:rsidRPr="00861BFA" w:rsidRDefault="00A70F93" w:rsidP="00EB2837">
            <w:pPr>
              <w:spacing w:after="120" w:line="108"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b/>
                <w:bCs/>
                <w:sz w:val="24"/>
                <w:szCs w:val="24"/>
                <w:u w:val="single"/>
                <w:lang w:eastAsia="ru-RU"/>
              </w:rPr>
              <w:t>Повторение программного материала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33EA8A3"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35D8463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450A6D05"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C0525C5"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C86BEF3"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0780FF99" w14:textId="77777777" w:rsidTr="00EB2837">
        <w:trPr>
          <w:trHeight w:val="10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0C9601"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32</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CE38E63" w14:textId="77777777" w:rsidR="00A70F93" w:rsidRPr="00861BFA" w:rsidRDefault="00A70F93" w:rsidP="00EB2837">
            <w:pPr>
              <w:spacing w:after="120" w:line="108"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программного материала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30DA46B4"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40D73FF5"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1CBD684E"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9574B0F"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4E7464F"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1E1EAEB6" w14:textId="77777777" w:rsidTr="00EB2837">
        <w:trPr>
          <w:trHeight w:val="10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ADA3B37"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33</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11E9462" w14:textId="77777777" w:rsidR="00A70F93" w:rsidRPr="00861BFA" w:rsidRDefault="00A70F93" w:rsidP="00EB2837">
            <w:pPr>
              <w:spacing w:after="120" w:line="108"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Повторение программного </w:t>
            </w:r>
            <w:r w:rsidRPr="00861BFA">
              <w:rPr>
                <w:rFonts w:ascii="Times New Roman" w:eastAsia="Times New Roman" w:hAnsi="Times New Roman" w:cs="Times New Roman"/>
                <w:sz w:val="24"/>
                <w:szCs w:val="24"/>
                <w:lang w:eastAsia="ru-RU"/>
              </w:rPr>
              <w:lastRenderedPageBreak/>
              <w:t>материала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2D2F408E"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08CC4FF8"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2124A268"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57723EF" w14:textId="77777777" w:rsidR="00A70F93" w:rsidRPr="00861BFA" w:rsidRDefault="00A70F93" w:rsidP="009C17A1">
            <w:pPr>
              <w:spacing w:after="120" w:line="108"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6AA4B7D"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r w:rsidR="00A70F93" w:rsidRPr="00EE3961" w14:paraId="458F285E" w14:textId="77777777" w:rsidTr="00EB2837">
        <w:trPr>
          <w:trHeight w:val="9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A214DB7" w14:textId="77777777" w:rsidR="00A70F93" w:rsidRPr="00861BFA" w:rsidRDefault="00A70F93" w:rsidP="009C17A1">
            <w:pPr>
              <w:spacing w:after="120" w:line="96" w:lineRule="atLeast"/>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lastRenderedPageBreak/>
              <w:t>34</w:t>
            </w:r>
          </w:p>
        </w:tc>
        <w:tc>
          <w:tcPr>
            <w:tcW w:w="176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AAF37E8" w14:textId="77777777" w:rsidR="00A70F93" w:rsidRPr="00861BFA" w:rsidRDefault="00A70F93" w:rsidP="00EB2837">
            <w:pPr>
              <w:spacing w:after="120" w:line="96" w:lineRule="atLeast"/>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Повторение программного материала</w:t>
            </w:r>
          </w:p>
        </w:tc>
        <w:tc>
          <w:tcPr>
            <w:tcW w:w="1781" w:type="dxa"/>
            <w:vMerge/>
            <w:tcBorders>
              <w:top w:val="single" w:sz="4" w:space="0" w:color="000000"/>
              <w:left w:val="single" w:sz="4" w:space="0" w:color="000000"/>
              <w:bottom w:val="single" w:sz="4" w:space="0" w:color="000000"/>
              <w:right w:val="nil"/>
            </w:tcBorders>
            <w:shd w:val="clear" w:color="auto" w:fill="auto"/>
            <w:hideMark/>
          </w:tcPr>
          <w:p w14:paraId="7F006B43"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4394" w:type="dxa"/>
            <w:vMerge/>
            <w:tcBorders>
              <w:top w:val="single" w:sz="4" w:space="0" w:color="000000"/>
              <w:left w:val="single" w:sz="4" w:space="0" w:color="000000"/>
              <w:bottom w:val="single" w:sz="4" w:space="0" w:color="000000"/>
              <w:right w:val="single" w:sz="4" w:space="0" w:color="auto"/>
            </w:tcBorders>
            <w:shd w:val="clear" w:color="auto" w:fill="auto"/>
            <w:hideMark/>
          </w:tcPr>
          <w:p w14:paraId="4E1FDB15"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auto"/>
              <w:bottom w:val="single" w:sz="4" w:space="0" w:color="000000"/>
              <w:right w:val="nil"/>
            </w:tcBorders>
            <w:shd w:val="clear" w:color="auto" w:fill="auto"/>
          </w:tcPr>
          <w:p w14:paraId="37248447" w14:textId="77777777" w:rsidR="00A70F93" w:rsidRPr="00861BFA" w:rsidRDefault="00A70F93" w:rsidP="009C17A1">
            <w:pPr>
              <w:spacing w:after="0" w:line="240" w:lineRule="auto"/>
              <w:rPr>
                <w:rFonts w:ascii="Times New Roman" w:eastAsia="Times New Roman" w:hAnsi="Times New Roman" w:cs="Times New Roman"/>
                <w:sz w:val="24"/>
                <w:szCs w:val="24"/>
                <w:lang w:eastAsia="ru-RU"/>
              </w:rPr>
            </w:pPr>
          </w:p>
        </w:tc>
        <w:tc>
          <w:tcPr>
            <w:tcW w:w="838"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EF374DB" w14:textId="77777777" w:rsidR="00A70F93" w:rsidRPr="00861BFA" w:rsidRDefault="00A70F93" w:rsidP="009C17A1">
            <w:pPr>
              <w:spacing w:after="120" w:line="96" w:lineRule="atLeast"/>
              <w:rPr>
                <w:rFonts w:ascii="Times New Roman" w:eastAsia="Times New Roman" w:hAnsi="Times New Roman" w:cs="Times New Roman"/>
                <w:sz w:val="24"/>
                <w:szCs w:val="24"/>
                <w:lang w:eastAsia="ru-RU"/>
              </w:rPr>
            </w:pP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CD6BFF7" w14:textId="77777777" w:rsidR="00A70F93" w:rsidRPr="00EE3961" w:rsidRDefault="00A70F93" w:rsidP="009C17A1">
            <w:pPr>
              <w:spacing w:after="120" w:line="240" w:lineRule="auto"/>
              <w:rPr>
                <w:rFonts w:ascii="Times New Roman" w:eastAsia="Times New Roman" w:hAnsi="Times New Roman" w:cs="Times New Roman"/>
                <w:sz w:val="20"/>
                <w:szCs w:val="20"/>
                <w:lang w:eastAsia="ru-RU"/>
              </w:rPr>
            </w:pPr>
          </w:p>
        </w:tc>
      </w:tr>
    </w:tbl>
    <w:p w14:paraId="200C7C7C" w14:textId="77777777" w:rsidR="001157E2" w:rsidRDefault="001157E2">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1A106ED3" w14:textId="77777777" w:rsidR="009C17A1" w:rsidRDefault="009C17A1" w:rsidP="004A65E0">
      <w:pPr>
        <w:spacing w:after="120" w:line="240" w:lineRule="auto"/>
        <w:jc w:val="center"/>
        <w:rPr>
          <w:rFonts w:ascii="Times New Roman" w:eastAsia="Times New Roman" w:hAnsi="Times New Roman" w:cs="Times New Roman"/>
          <w:b/>
          <w:bCs/>
          <w:sz w:val="24"/>
          <w:szCs w:val="24"/>
          <w:lang w:eastAsia="ru-RU"/>
        </w:rPr>
      </w:pPr>
      <w:r w:rsidRPr="00EE3961">
        <w:rPr>
          <w:rFonts w:ascii="Times New Roman" w:eastAsia="Times New Roman" w:hAnsi="Times New Roman" w:cs="Times New Roman"/>
          <w:b/>
          <w:bCs/>
          <w:sz w:val="24"/>
          <w:szCs w:val="24"/>
          <w:lang w:eastAsia="ru-RU"/>
        </w:rPr>
        <w:lastRenderedPageBreak/>
        <w:t>4 класс (34 часа;1 час в неделю)</w:t>
      </w:r>
    </w:p>
    <w:p w14:paraId="03785CF6" w14:textId="77777777" w:rsidR="007E0192" w:rsidRPr="00A70F93" w:rsidRDefault="00E11951" w:rsidP="007E0192">
      <w:pPr>
        <w:pStyle w:val="a8"/>
        <w:jc w:val="center"/>
        <w:rPr>
          <w:rFonts w:ascii="Times New Roman" w:hAnsi="Times New Roman" w:cs="Times New Roman"/>
          <w:lang w:eastAsia="ru-RU"/>
        </w:rPr>
      </w:pPr>
      <w:r>
        <w:rPr>
          <w:rFonts w:ascii="Times New Roman" w:hAnsi="Times New Roman" w:cs="Times New Roman"/>
          <w:lang w:eastAsia="ru-RU"/>
        </w:rPr>
        <w:t>1 четверть (9</w:t>
      </w:r>
      <w:r w:rsidR="007E0192" w:rsidRPr="00A70F93">
        <w:rPr>
          <w:rFonts w:ascii="Times New Roman" w:hAnsi="Times New Roman" w:cs="Times New Roman"/>
          <w:lang w:eastAsia="ru-RU"/>
        </w:rPr>
        <w:t xml:space="preserve"> часов)</w:t>
      </w:r>
    </w:p>
    <w:p w14:paraId="3B9307B5" w14:textId="77777777" w:rsidR="007E0192" w:rsidRPr="00A70F93" w:rsidRDefault="007E0192" w:rsidP="007E0192">
      <w:pPr>
        <w:pStyle w:val="a8"/>
        <w:jc w:val="center"/>
        <w:rPr>
          <w:rFonts w:ascii="Times New Roman" w:hAnsi="Times New Roman" w:cs="Times New Roman"/>
          <w:lang w:eastAsia="ru-RU"/>
        </w:rPr>
      </w:pPr>
      <w:r w:rsidRPr="00A70F93">
        <w:rPr>
          <w:rFonts w:ascii="Times New Roman" w:hAnsi="Times New Roman" w:cs="Times New Roman"/>
          <w:lang w:eastAsia="ru-RU"/>
        </w:rPr>
        <w:t>2 четверть (7 часов)</w:t>
      </w:r>
    </w:p>
    <w:p w14:paraId="129B8964" w14:textId="77777777" w:rsidR="007E0192" w:rsidRPr="00A70F93" w:rsidRDefault="00E11951" w:rsidP="007E0192">
      <w:pPr>
        <w:pStyle w:val="a8"/>
        <w:jc w:val="center"/>
        <w:rPr>
          <w:rFonts w:ascii="Times New Roman" w:hAnsi="Times New Roman" w:cs="Times New Roman"/>
          <w:lang w:eastAsia="ru-RU"/>
        </w:rPr>
      </w:pPr>
      <w:r>
        <w:rPr>
          <w:rFonts w:ascii="Times New Roman" w:hAnsi="Times New Roman" w:cs="Times New Roman"/>
          <w:lang w:eastAsia="ru-RU"/>
        </w:rPr>
        <w:t xml:space="preserve">  </w:t>
      </w:r>
      <w:r w:rsidR="007E0192" w:rsidRPr="00A70F93">
        <w:rPr>
          <w:rFonts w:ascii="Times New Roman" w:hAnsi="Times New Roman" w:cs="Times New Roman"/>
          <w:lang w:eastAsia="ru-RU"/>
        </w:rPr>
        <w:t>3 четверть (1</w:t>
      </w:r>
      <w:r>
        <w:rPr>
          <w:rFonts w:ascii="Times New Roman" w:hAnsi="Times New Roman" w:cs="Times New Roman"/>
          <w:lang w:eastAsia="ru-RU"/>
        </w:rPr>
        <w:t>0</w:t>
      </w:r>
      <w:r w:rsidR="007E0192" w:rsidRPr="00A70F93">
        <w:rPr>
          <w:rFonts w:ascii="Times New Roman" w:hAnsi="Times New Roman" w:cs="Times New Roman"/>
          <w:lang w:eastAsia="ru-RU"/>
        </w:rPr>
        <w:t xml:space="preserve"> часов)</w:t>
      </w:r>
    </w:p>
    <w:p w14:paraId="73F2849C" w14:textId="77777777" w:rsidR="009C17A1" w:rsidRDefault="00E11951" w:rsidP="00F8319A">
      <w:pPr>
        <w:pStyle w:val="a8"/>
        <w:jc w:val="center"/>
        <w:rPr>
          <w:rFonts w:ascii="Times New Roman" w:hAnsi="Times New Roman" w:cs="Times New Roman"/>
          <w:lang w:eastAsia="ru-RU"/>
        </w:rPr>
      </w:pPr>
      <w:r>
        <w:rPr>
          <w:rFonts w:ascii="Times New Roman" w:hAnsi="Times New Roman" w:cs="Times New Roman"/>
          <w:lang w:eastAsia="ru-RU"/>
        </w:rPr>
        <w:t xml:space="preserve">4 четверть </w:t>
      </w:r>
      <w:r w:rsidR="007E0192" w:rsidRPr="00A70F93">
        <w:rPr>
          <w:rFonts w:ascii="Times New Roman" w:hAnsi="Times New Roman" w:cs="Times New Roman"/>
          <w:lang w:eastAsia="ru-RU"/>
        </w:rPr>
        <w:t>(8 часов)</w:t>
      </w:r>
    </w:p>
    <w:p w14:paraId="39D65939" w14:textId="77777777" w:rsidR="00F8319A" w:rsidRPr="00F8319A" w:rsidRDefault="00F8319A" w:rsidP="00F8319A">
      <w:pPr>
        <w:pStyle w:val="a8"/>
        <w:jc w:val="center"/>
        <w:rPr>
          <w:rFonts w:ascii="Times New Roman" w:hAnsi="Times New Roman" w:cs="Times New Roman"/>
          <w:lang w:eastAsia="ru-RU"/>
        </w:rPr>
      </w:pPr>
    </w:p>
    <w:tbl>
      <w:tblPr>
        <w:tblW w:w="11624" w:type="dxa"/>
        <w:tblInd w:w="-452" w:type="dxa"/>
        <w:tblLayout w:type="fixed"/>
        <w:tblCellMar>
          <w:top w:w="84" w:type="dxa"/>
          <w:left w:w="84" w:type="dxa"/>
          <w:bottom w:w="84" w:type="dxa"/>
          <w:right w:w="84" w:type="dxa"/>
        </w:tblCellMar>
        <w:tblLook w:val="04A0" w:firstRow="1" w:lastRow="0" w:firstColumn="1" w:lastColumn="0" w:noHBand="0" w:noVBand="1"/>
      </w:tblPr>
      <w:tblGrid>
        <w:gridCol w:w="567"/>
        <w:gridCol w:w="1843"/>
        <w:gridCol w:w="1701"/>
        <w:gridCol w:w="4368"/>
        <w:gridCol w:w="12"/>
        <w:gridCol w:w="14"/>
        <w:gridCol w:w="10"/>
        <w:gridCol w:w="12"/>
        <w:gridCol w:w="1396"/>
        <w:gridCol w:w="853"/>
        <w:gridCol w:w="848"/>
      </w:tblGrid>
      <w:tr w:rsidR="00584F0B" w:rsidRPr="00EE3961" w14:paraId="13F3FF6D" w14:textId="77777777" w:rsidTr="00584F0B">
        <w:tc>
          <w:tcPr>
            <w:tcW w:w="56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6F299F9E"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 </w:t>
            </w:r>
          </w:p>
          <w:p w14:paraId="2ADD6E48"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0BDC79A1"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Тема занятия</w:t>
            </w:r>
          </w:p>
        </w:tc>
        <w:tc>
          <w:tcPr>
            <w:tcW w:w="170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2432D52E"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Содержание</w:t>
            </w:r>
          </w:p>
        </w:tc>
        <w:tc>
          <w:tcPr>
            <w:tcW w:w="4394" w:type="dxa"/>
            <w:gridSpan w:val="3"/>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vAlign w:val="center"/>
            <w:hideMark/>
          </w:tcPr>
          <w:p w14:paraId="4D290852"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Виды деятельности</w:t>
            </w:r>
          </w:p>
        </w:tc>
        <w:tc>
          <w:tcPr>
            <w:tcW w:w="1418" w:type="dxa"/>
            <w:gridSpan w:val="3"/>
            <w:vMerge w:val="restart"/>
            <w:tcBorders>
              <w:top w:val="single" w:sz="4" w:space="0" w:color="000000"/>
              <w:left w:val="single" w:sz="4" w:space="0" w:color="auto"/>
              <w:bottom w:val="single" w:sz="4" w:space="0" w:color="000000"/>
              <w:right w:val="nil"/>
            </w:tcBorders>
            <w:shd w:val="clear" w:color="auto" w:fill="auto"/>
            <w:vAlign w:val="center"/>
          </w:tcPr>
          <w:p w14:paraId="3A311DFC" w14:textId="77777777" w:rsidR="00584F0B" w:rsidRDefault="00584F0B" w:rsidP="00584F0B">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w:t>
            </w:r>
          </w:p>
          <w:p w14:paraId="0958317B"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часов</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76EE280"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Дата</w:t>
            </w:r>
          </w:p>
        </w:tc>
      </w:tr>
      <w:tr w:rsidR="00584F0B" w:rsidRPr="00EE3961" w14:paraId="17B2775B" w14:textId="77777777" w:rsidTr="00584F0B">
        <w:tc>
          <w:tcPr>
            <w:tcW w:w="567" w:type="dxa"/>
            <w:vMerge/>
            <w:tcBorders>
              <w:top w:val="single" w:sz="4" w:space="0" w:color="000000"/>
              <w:left w:val="single" w:sz="4" w:space="0" w:color="000000"/>
              <w:bottom w:val="single" w:sz="4" w:space="0" w:color="000000"/>
              <w:right w:val="nil"/>
            </w:tcBorders>
            <w:shd w:val="clear" w:color="auto" w:fill="auto"/>
            <w:vAlign w:val="center"/>
            <w:hideMark/>
          </w:tcPr>
          <w:p w14:paraId="129AB18C"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nil"/>
            </w:tcBorders>
            <w:shd w:val="clear" w:color="auto" w:fill="auto"/>
            <w:vAlign w:val="center"/>
            <w:hideMark/>
          </w:tcPr>
          <w:p w14:paraId="5399FD22"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nil"/>
            </w:tcBorders>
            <w:shd w:val="clear" w:color="auto" w:fill="auto"/>
            <w:vAlign w:val="center"/>
            <w:hideMark/>
          </w:tcPr>
          <w:p w14:paraId="5590E0CF"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tcBorders>
              <w:top w:val="single" w:sz="4" w:space="0" w:color="000000"/>
              <w:left w:val="single" w:sz="4" w:space="0" w:color="000000"/>
              <w:bottom w:val="single" w:sz="4" w:space="0" w:color="000000"/>
              <w:right w:val="single" w:sz="4" w:space="0" w:color="auto"/>
            </w:tcBorders>
            <w:shd w:val="clear" w:color="auto" w:fill="auto"/>
            <w:vAlign w:val="center"/>
            <w:hideMark/>
          </w:tcPr>
          <w:p w14:paraId="320D4EC6"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418" w:type="dxa"/>
            <w:gridSpan w:val="3"/>
            <w:vMerge/>
            <w:tcBorders>
              <w:top w:val="single" w:sz="4" w:space="0" w:color="000000"/>
              <w:left w:val="single" w:sz="4" w:space="0" w:color="auto"/>
              <w:bottom w:val="single" w:sz="4" w:space="0" w:color="000000"/>
              <w:right w:val="nil"/>
            </w:tcBorders>
            <w:shd w:val="clear" w:color="auto" w:fill="auto"/>
            <w:vAlign w:val="center"/>
          </w:tcPr>
          <w:p w14:paraId="4393D925"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vAlign w:val="center"/>
            <w:hideMark/>
          </w:tcPr>
          <w:p w14:paraId="19FE4AC4"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план</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B871160" w14:textId="77777777" w:rsidR="00584F0B" w:rsidRPr="00EE3961" w:rsidRDefault="00584F0B" w:rsidP="009C17A1">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факт</w:t>
            </w:r>
          </w:p>
        </w:tc>
      </w:tr>
      <w:tr w:rsidR="00584F0B" w:rsidRPr="00EE3961" w14:paraId="136722E2" w14:textId="77777777" w:rsidTr="00584F0B">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998B9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8DF0AA"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u w:val="single"/>
                <w:lang w:eastAsia="ru-RU"/>
              </w:rPr>
              <w:t>Повторение изученного материала.</w:t>
            </w:r>
          </w:p>
        </w:tc>
        <w:tc>
          <w:tcPr>
            <w:tcW w:w="170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D56491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Повторение программного материала, изученного за год обучения</w:t>
            </w:r>
          </w:p>
        </w:tc>
        <w:tc>
          <w:tcPr>
            <w:tcW w:w="4394" w:type="dxa"/>
            <w:gridSpan w:val="3"/>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23E5B4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Просмотр диафильмов “Приключения в Шахматной стране. Первый шаг в мир шахмат” и “Книга шахматной мудрости. Второй шаг в мир шахмат”. Поля, горизонталь, вертикаль, диагональ, центр. Ходы фигур, взятие. Рокировка. Превращение пешки. Взятие на проходе. Шах, мат, пат. Начальное положение.</w:t>
            </w:r>
          </w:p>
        </w:tc>
        <w:tc>
          <w:tcPr>
            <w:tcW w:w="1418" w:type="dxa"/>
            <w:gridSpan w:val="3"/>
            <w:vMerge w:val="restart"/>
            <w:tcBorders>
              <w:top w:val="single" w:sz="4" w:space="0" w:color="000000"/>
              <w:left w:val="single" w:sz="4" w:space="0" w:color="auto"/>
              <w:bottom w:val="single" w:sz="4" w:space="0" w:color="000000"/>
              <w:right w:val="nil"/>
            </w:tcBorders>
            <w:shd w:val="clear" w:color="auto" w:fill="auto"/>
          </w:tcPr>
          <w:p w14:paraId="1D3FD3DC"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34AF7371"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49EC8BB2"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12B7F6BF"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3681B103"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28709FB3"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03AB672E"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61A1F852"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1DC04CDD"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7551836A"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32B5E23"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1C73C7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61BD2B3" w14:textId="77777777" w:rsidTr="00584F0B">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6B1EB6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2A19EB3"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Повторение изученного материала.</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2D51F44C"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tcBorders>
              <w:top w:val="single" w:sz="4" w:space="0" w:color="000000"/>
              <w:left w:val="single" w:sz="4" w:space="0" w:color="000000"/>
              <w:bottom w:val="single" w:sz="4" w:space="0" w:color="000000"/>
              <w:right w:val="single" w:sz="4" w:space="0" w:color="auto"/>
            </w:tcBorders>
            <w:shd w:val="clear" w:color="auto" w:fill="auto"/>
            <w:hideMark/>
          </w:tcPr>
          <w:p w14:paraId="3C15D516"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418" w:type="dxa"/>
            <w:gridSpan w:val="3"/>
            <w:vMerge/>
            <w:tcBorders>
              <w:top w:val="single" w:sz="4" w:space="0" w:color="000000"/>
              <w:left w:val="single" w:sz="4" w:space="0" w:color="auto"/>
              <w:bottom w:val="single" w:sz="4" w:space="0" w:color="000000"/>
              <w:right w:val="nil"/>
            </w:tcBorders>
            <w:shd w:val="clear" w:color="auto" w:fill="auto"/>
          </w:tcPr>
          <w:p w14:paraId="2C9C7FCA"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ADF373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055C96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4C6D7350" w14:textId="77777777" w:rsidTr="00584F0B">
        <w:trPr>
          <w:trHeight w:val="24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46F00E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182A2FE"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BB3B487"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tcBorders>
              <w:top w:val="single" w:sz="4" w:space="0" w:color="000000"/>
              <w:left w:val="single" w:sz="4" w:space="0" w:color="000000"/>
              <w:bottom w:val="single" w:sz="4" w:space="0" w:color="000000"/>
              <w:right w:val="single" w:sz="4" w:space="0" w:color="auto"/>
            </w:tcBorders>
            <w:shd w:val="clear" w:color="auto" w:fill="auto"/>
            <w:hideMark/>
          </w:tcPr>
          <w:p w14:paraId="4821791B"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418" w:type="dxa"/>
            <w:gridSpan w:val="3"/>
            <w:vMerge/>
            <w:tcBorders>
              <w:top w:val="single" w:sz="4" w:space="0" w:color="000000"/>
              <w:left w:val="single" w:sz="4" w:space="0" w:color="auto"/>
              <w:bottom w:val="single" w:sz="4" w:space="0" w:color="000000"/>
              <w:right w:val="nil"/>
            </w:tcBorders>
            <w:shd w:val="clear" w:color="auto" w:fill="auto"/>
          </w:tcPr>
          <w:p w14:paraId="472FE763"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3CC8DF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97018A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2F83DF48" w14:textId="77777777" w:rsidTr="00584F0B">
        <w:trPr>
          <w:trHeight w:val="1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DED9EF4" w14:textId="77777777" w:rsidR="00584F0B" w:rsidRPr="00EE3961" w:rsidRDefault="00584F0B" w:rsidP="009C17A1">
            <w:pPr>
              <w:spacing w:after="120" w:line="12" w:lineRule="atLeast"/>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3</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F7B6C8" w14:textId="77777777" w:rsidR="00584F0B" w:rsidRPr="00EE3961" w:rsidRDefault="00584F0B" w:rsidP="00584F0B">
            <w:pPr>
              <w:spacing w:after="120" w:line="12"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Повторение изученного материала.</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1D2BDCB7"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tcBorders>
              <w:top w:val="single" w:sz="4" w:space="0" w:color="000000"/>
              <w:left w:val="single" w:sz="4" w:space="0" w:color="000000"/>
              <w:bottom w:val="single" w:sz="4" w:space="0" w:color="000000"/>
              <w:right w:val="single" w:sz="4" w:space="0" w:color="auto"/>
            </w:tcBorders>
            <w:shd w:val="clear" w:color="auto" w:fill="auto"/>
            <w:hideMark/>
          </w:tcPr>
          <w:p w14:paraId="36BF2BF4"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418" w:type="dxa"/>
            <w:gridSpan w:val="3"/>
            <w:vMerge/>
            <w:tcBorders>
              <w:top w:val="single" w:sz="4" w:space="0" w:color="000000"/>
              <w:left w:val="single" w:sz="4" w:space="0" w:color="auto"/>
              <w:bottom w:val="single" w:sz="4" w:space="0" w:color="000000"/>
              <w:right w:val="nil"/>
            </w:tcBorders>
            <w:shd w:val="clear" w:color="auto" w:fill="auto"/>
          </w:tcPr>
          <w:p w14:paraId="5F05F074"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E6708E" w14:textId="77777777" w:rsidR="00584F0B" w:rsidRPr="00EE3961" w:rsidRDefault="00584F0B" w:rsidP="009C17A1">
            <w:pPr>
              <w:spacing w:after="120" w:line="12" w:lineRule="atLeast"/>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078A5F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F1F9D1B" w14:textId="77777777" w:rsidTr="00584F0B">
        <w:trPr>
          <w:trHeight w:val="1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119A2D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F8A03E9" w14:textId="77777777" w:rsidR="00584F0B" w:rsidRPr="00EE3961" w:rsidRDefault="00584F0B" w:rsidP="00584F0B">
            <w:pPr>
              <w:spacing w:after="120" w:line="12"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u w:val="single"/>
                <w:lang w:eastAsia="ru-RU"/>
              </w:rPr>
              <w:t>1. ОСНОВЫ МИТТЕЛЬШПИЛЯ</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CC5016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CD3745A"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18" w:type="dxa"/>
            <w:gridSpan w:val="3"/>
            <w:tcBorders>
              <w:top w:val="single" w:sz="4" w:space="0" w:color="000000"/>
              <w:left w:val="single" w:sz="4" w:space="0" w:color="auto"/>
              <w:bottom w:val="single" w:sz="4" w:space="0" w:color="000000"/>
              <w:right w:val="nil"/>
            </w:tcBorders>
            <w:shd w:val="clear" w:color="auto" w:fill="auto"/>
          </w:tcPr>
          <w:p w14:paraId="372399DB"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BD2356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A56CDB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2B95BDA6" w14:textId="77777777" w:rsidTr="00584F0B">
        <w:trPr>
          <w:trHeight w:val="48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ADAFFB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4</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E918A91"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Самые общие рекомендации о том, как играть в миттельшпиле.</w:t>
            </w:r>
          </w:p>
        </w:tc>
        <w:tc>
          <w:tcPr>
            <w:tcW w:w="170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07DAA2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0FF56CF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18" w:type="dxa"/>
            <w:gridSpan w:val="3"/>
            <w:tcBorders>
              <w:top w:val="single" w:sz="4" w:space="0" w:color="000000"/>
              <w:left w:val="single" w:sz="4" w:space="0" w:color="auto"/>
              <w:bottom w:val="single" w:sz="4" w:space="0" w:color="000000"/>
              <w:right w:val="nil"/>
            </w:tcBorders>
            <w:shd w:val="clear" w:color="auto" w:fill="auto"/>
          </w:tcPr>
          <w:p w14:paraId="55620E8E"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DD53AB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83A9C9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39981A3" w14:textId="77777777" w:rsidTr="00584F0B">
        <w:trPr>
          <w:trHeight w:val="15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A9941A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5</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4786DEC"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2B1DD0CD"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1E008B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Дидактическое задание “Выигрыш материала</w:t>
            </w:r>
          </w:p>
        </w:tc>
        <w:tc>
          <w:tcPr>
            <w:tcW w:w="1418" w:type="dxa"/>
            <w:gridSpan w:val="3"/>
            <w:vMerge w:val="restart"/>
            <w:tcBorders>
              <w:top w:val="single" w:sz="4" w:space="0" w:color="000000"/>
              <w:left w:val="single" w:sz="4" w:space="0" w:color="auto"/>
              <w:bottom w:val="single" w:sz="4" w:space="0" w:color="000000"/>
              <w:right w:val="nil"/>
            </w:tcBorders>
            <w:shd w:val="clear" w:color="auto" w:fill="auto"/>
          </w:tcPr>
          <w:p w14:paraId="7ABA14F6"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4FC31714"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0A5941E5"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1D41A9B0"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1780F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FBAFD7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A5DEF03" w14:textId="77777777" w:rsidTr="00584F0B">
        <w:trPr>
          <w:trHeight w:val="32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30F1CC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6</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5D02B4E"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Тактические приемы. Связка в миттельшпиле. Двойной удар.</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0E1A127A"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vMerge/>
            <w:tcBorders>
              <w:top w:val="single" w:sz="4" w:space="0" w:color="000000"/>
              <w:left w:val="single" w:sz="4" w:space="0" w:color="000000"/>
              <w:bottom w:val="single" w:sz="4" w:space="0" w:color="000000"/>
              <w:right w:val="single" w:sz="4" w:space="0" w:color="auto"/>
            </w:tcBorders>
            <w:shd w:val="clear" w:color="auto" w:fill="auto"/>
            <w:hideMark/>
          </w:tcPr>
          <w:p w14:paraId="19437C35"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418" w:type="dxa"/>
            <w:gridSpan w:val="3"/>
            <w:vMerge/>
            <w:tcBorders>
              <w:top w:val="single" w:sz="4" w:space="0" w:color="000000"/>
              <w:left w:val="single" w:sz="4" w:space="0" w:color="auto"/>
              <w:bottom w:val="single" w:sz="4" w:space="0" w:color="000000"/>
              <w:right w:val="nil"/>
            </w:tcBorders>
            <w:shd w:val="clear" w:color="auto" w:fill="auto"/>
          </w:tcPr>
          <w:p w14:paraId="4D00C556"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19F440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6021EA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48AFA9A0" w14:textId="77777777" w:rsidTr="00584F0B">
        <w:trPr>
          <w:trHeight w:val="54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0A72ED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7</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8BCC567"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Тактические приемы. Открытое нападение. Открытый шах. Двойной шах.</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CEDA4FC"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3DF239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Дидактическое задание “Выигрыш материала”.</w:t>
            </w:r>
          </w:p>
        </w:tc>
        <w:tc>
          <w:tcPr>
            <w:tcW w:w="1418" w:type="dxa"/>
            <w:gridSpan w:val="3"/>
            <w:tcBorders>
              <w:top w:val="single" w:sz="4" w:space="0" w:color="000000"/>
              <w:left w:val="single" w:sz="4" w:space="0" w:color="auto"/>
              <w:bottom w:val="single" w:sz="4" w:space="0" w:color="000000"/>
              <w:right w:val="nil"/>
            </w:tcBorders>
            <w:shd w:val="clear" w:color="auto" w:fill="auto"/>
          </w:tcPr>
          <w:p w14:paraId="32658C6F"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CC94EB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1DDE53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ADEAA62" w14:textId="77777777" w:rsidTr="00584F0B">
        <w:trPr>
          <w:trHeight w:val="1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60B4AE0" w14:textId="77777777" w:rsidR="00584F0B" w:rsidRPr="00EE3961" w:rsidRDefault="00584F0B" w:rsidP="009C17A1">
            <w:pPr>
              <w:spacing w:after="120" w:line="132" w:lineRule="atLeast"/>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8</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A442E7E" w14:textId="77777777" w:rsidR="00584F0B" w:rsidRPr="00EE3961" w:rsidRDefault="00584F0B" w:rsidP="00584F0B">
            <w:pPr>
              <w:spacing w:after="120" w:line="132"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 xml:space="preserve">Решение задания “Выигрыш </w:t>
            </w:r>
            <w:r w:rsidRPr="00EE3961">
              <w:rPr>
                <w:rFonts w:ascii="Times New Roman" w:eastAsia="Times New Roman" w:hAnsi="Times New Roman" w:cs="Times New Roman"/>
                <w:sz w:val="24"/>
                <w:szCs w:val="24"/>
                <w:lang w:eastAsia="ru-RU"/>
              </w:rPr>
              <w:lastRenderedPageBreak/>
              <w:t>материала”.</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34B87DAD"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24BA30E3" w14:textId="77777777" w:rsidR="00584F0B" w:rsidRPr="00EE3961" w:rsidRDefault="00584F0B" w:rsidP="00F8319A">
            <w:pPr>
              <w:spacing w:after="120" w:line="132"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“Объяви мат в 3 хода”, “Выигрыш материала”.</w:t>
            </w:r>
          </w:p>
        </w:tc>
        <w:tc>
          <w:tcPr>
            <w:tcW w:w="1396" w:type="dxa"/>
            <w:vMerge w:val="restart"/>
            <w:tcBorders>
              <w:top w:val="single" w:sz="4" w:space="0" w:color="000000"/>
              <w:left w:val="single" w:sz="4" w:space="0" w:color="auto"/>
              <w:bottom w:val="single" w:sz="4" w:space="0" w:color="000000"/>
              <w:right w:val="nil"/>
            </w:tcBorders>
            <w:shd w:val="clear" w:color="auto" w:fill="auto"/>
          </w:tcPr>
          <w:p w14:paraId="15F2428B"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09EF8C51"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45E6AD48"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3D92834A"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38C38972"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407CB2E8"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0AE8359E"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095D9EE1"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67A4E538"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3BFA7A1F"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132BDCDE"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14C4EFD1" w14:textId="77777777" w:rsidR="00584F0B" w:rsidRDefault="00584F0B" w:rsidP="00F8319A">
            <w:pPr>
              <w:spacing w:after="120" w:line="132" w:lineRule="atLeast"/>
              <w:jc w:val="center"/>
              <w:rPr>
                <w:rFonts w:ascii="Times New Roman" w:eastAsia="Times New Roman" w:hAnsi="Times New Roman" w:cs="Times New Roman"/>
                <w:sz w:val="24"/>
                <w:szCs w:val="24"/>
                <w:lang w:eastAsia="ru-RU"/>
              </w:rPr>
            </w:pPr>
          </w:p>
          <w:p w14:paraId="6230DD1F" w14:textId="77777777" w:rsidR="00584F0B" w:rsidRPr="00EE3961" w:rsidRDefault="00584F0B" w:rsidP="00F8319A">
            <w:pPr>
              <w:spacing w:after="120" w:line="13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9FD0F2" w14:textId="77777777" w:rsidR="00584F0B" w:rsidRPr="00EE3961" w:rsidRDefault="00584F0B" w:rsidP="009C17A1">
            <w:pPr>
              <w:spacing w:after="120" w:line="132" w:lineRule="atLeast"/>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91F8FD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13A4DBC" w14:textId="77777777" w:rsidTr="00584F0B">
        <w:trPr>
          <w:trHeight w:val="1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B3B6C08" w14:textId="77777777" w:rsidR="00584F0B" w:rsidRPr="00EE3961" w:rsidRDefault="00584F0B" w:rsidP="009C17A1">
            <w:pPr>
              <w:spacing w:after="120" w:line="132" w:lineRule="atLeast"/>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lastRenderedPageBreak/>
              <w:t>9</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1AC679E" w14:textId="77777777" w:rsidR="00584F0B" w:rsidRPr="00EE3961" w:rsidRDefault="00584F0B" w:rsidP="00584F0B">
            <w:pPr>
              <w:spacing w:after="120" w:line="132"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Матовые комбинации (на мат в 3 хода) и комбинации, ведущие к достижению материального перевеса. Темы завлечения, отвлечения, блокировки.</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3E0FE3DA"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tcBorders>
              <w:top w:val="single" w:sz="4" w:space="0" w:color="000000"/>
              <w:left w:val="single" w:sz="4" w:space="0" w:color="000000"/>
              <w:bottom w:val="single" w:sz="4" w:space="0" w:color="000000"/>
              <w:right w:val="single" w:sz="4" w:space="0" w:color="auto"/>
            </w:tcBorders>
            <w:shd w:val="clear" w:color="auto" w:fill="auto"/>
            <w:hideMark/>
          </w:tcPr>
          <w:p w14:paraId="02A4F8AB"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1396" w:type="dxa"/>
            <w:vMerge/>
            <w:tcBorders>
              <w:top w:val="single" w:sz="4" w:space="0" w:color="000000"/>
              <w:left w:val="single" w:sz="4" w:space="0" w:color="auto"/>
              <w:bottom w:val="single" w:sz="4" w:space="0" w:color="000000"/>
              <w:right w:val="nil"/>
            </w:tcBorders>
            <w:shd w:val="clear" w:color="auto" w:fill="auto"/>
          </w:tcPr>
          <w:p w14:paraId="0DE45CC4"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C777DE" w14:textId="77777777" w:rsidR="00584F0B" w:rsidRPr="00EE3961" w:rsidRDefault="00584F0B" w:rsidP="009C17A1">
            <w:pPr>
              <w:spacing w:after="120" w:line="132" w:lineRule="atLeast"/>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5B4E2DA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225AFC99" w14:textId="77777777" w:rsidTr="00584F0B">
        <w:trPr>
          <w:trHeight w:val="8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C51EFC" w14:textId="77777777" w:rsidR="00584F0B" w:rsidRPr="00EE3961" w:rsidRDefault="00584F0B" w:rsidP="009C17A1">
            <w:pPr>
              <w:spacing w:after="120" w:line="84" w:lineRule="atLeast"/>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10</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9425C6C" w14:textId="77777777" w:rsidR="00584F0B" w:rsidRPr="00EE3961" w:rsidRDefault="00584F0B" w:rsidP="00584F0B">
            <w:pPr>
              <w:spacing w:after="120" w:line="84" w:lineRule="atLeast"/>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31E081E3"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tcBorders>
              <w:top w:val="single" w:sz="4" w:space="0" w:color="000000"/>
              <w:left w:val="single" w:sz="4" w:space="0" w:color="000000"/>
              <w:bottom w:val="single" w:sz="4" w:space="0" w:color="000000"/>
              <w:right w:val="single" w:sz="4" w:space="0" w:color="auto"/>
            </w:tcBorders>
            <w:shd w:val="clear" w:color="auto" w:fill="auto"/>
            <w:hideMark/>
          </w:tcPr>
          <w:p w14:paraId="0CE3B577"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1396" w:type="dxa"/>
            <w:vMerge/>
            <w:tcBorders>
              <w:top w:val="single" w:sz="4" w:space="0" w:color="000000"/>
              <w:left w:val="single" w:sz="4" w:space="0" w:color="auto"/>
              <w:bottom w:val="single" w:sz="4" w:space="0" w:color="000000"/>
              <w:right w:val="nil"/>
            </w:tcBorders>
            <w:shd w:val="clear" w:color="auto" w:fill="auto"/>
          </w:tcPr>
          <w:p w14:paraId="16B53B19"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1A8EFA5" w14:textId="77777777" w:rsidR="00584F0B" w:rsidRPr="00EE3961" w:rsidRDefault="00584F0B" w:rsidP="009C17A1">
            <w:pPr>
              <w:spacing w:after="120" w:line="84" w:lineRule="atLeast"/>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8FE645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192DE796" w14:textId="77777777" w:rsidTr="00584F0B">
        <w:trPr>
          <w:trHeight w:val="16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799418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11</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7326D0"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w:t>
            </w:r>
          </w:p>
        </w:tc>
        <w:tc>
          <w:tcPr>
            <w:tcW w:w="170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5A4ECC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416" w:type="dxa"/>
            <w:gridSpan w:val="5"/>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31D5C66"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“Объяви мат в 3 хода”, “Выигрыш материала”.</w:t>
            </w:r>
          </w:p>
        </w:tc>
        <w:tc>
          <w:tcPr>
            <w:tcW w:w="1396" w:type="dxa"/>
            <w:vMerge w:val="restart"/>
            <w:tcBorders>
              <w:top w:val="single" w:sz="4" w:space="0" w:color="000000"/>
              <w:left w:val="single" w:sz="4" w:space="0" w:color="auto"/>
              <w:bottom w:val="single" w:sz="4" w:space="0" w:color="000000"/>
              <w:right w:val="nil"/>
            </w:tcBorders>
            <w:shd w:val="clear" w:color="auto" w:fill="auto"/>
          </w:tcPr>
          <w:p w14:paraId="286E8C7F"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10BD0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12F932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2BF50EE8" w14:textId="77777777" w:rsidTr="00584F0B">
        <w:tc>
          <w:tcPr>
            <w:tcW w:w="567"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1A2EDA"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12</w:t>
            </w:r>
          </w:p>
        </w:tc>
        <w:tc>
          <w:tcPr>
            <w:tcW w:w="1843"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841981"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AD343D0"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tcBorders>
              <w:top w:val="single" w:sz="4" w:space="0" w:color="000000"/>
              <w:left w:val="single" w:sz="4" w:space="0" w:color="000000"/>
              <w:bottom w:val="single" w:sz="4" w:space="0" w:color="000000"/>
              <w:right w:val="single" w:sz="4" w:space="0" w:color="auto"/>
            </w:tcBorders>
            <w:shd w:val="clear" w:color="auto" w:fill="auto"/>
            <w:hideMark/>
          </w:tcPr>
          <w:p w14:paraId="25DD71DF"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1396" w:type="dxa"/>
            <w:vMerge/>
            <w:tcBorders>
              <w:top w:val="single" w:sz="4" w:space="0" w:color="000000"/>
              <w:left w:val="single" w:sz="4" w:space="0" w:color="auto"/>
              <w:bottom w:val="single" w:sz="4" w:space="0" w:color="000000"/>
              <w:right w:val="nil"/>
            </w:tcBorders>
            <w:shd w:val="clear" w:color="auto" w:fill="auto"/>
          </w:tcPr>
          <w:p w14:paraId="3B663800"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7F367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A5A0EC3"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BAE0BF4" w14:textId="77777777" w:rsidTr="00584F0B">
        <w:trPr>
          <w:trHeight w:val="91"/>
        </w:trPr>
        <w:tc>
          <w:tcPr>
            <w:tcW w:w="567" w:type="dxa"/>
            <w:vMerge/>
            <w:tcBorders>
              <w:top w:val="single" w:sz="4" w:space="0" w:color="000000"/>
              <w:left w:val="single" w:sz="4" w:space="0" w:color="000000"/>
              <w:bottom w:val="single" w:sz="4" w:space="0" w:color="000000"/>
              <w:right w:val="nil"/>
            </w:tcBorders>
            <w:shd w:val="clear" w:color="auto" w:fill="auto"/>
            <w:vAlign w:val="center"/>
            <w:hideMark/>
          </w:tcPr>
          <w:p w14:paraId="7349995E"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nil"/>
            </w:tcBorders>
            <w:shd w:val="clear" w:color="auto" w:fill="auto"/>
            <w:vAlign w:val="center"/>
            <w:hideMark/>
          </w:tcPr>
          <w:p w14:paraId="698DA91A" w14:textId="77777777" w:rsidR="00584F0B" w:rsidRPr="00EE3961" w:rsidRDefault="00584F0B" w:rsidP="00584F0B">
            <w:pPr>
              <w:spacing w:after="0" w:line="240" w:lineRule="auto"/>
              <w:jc w:val="center"/>
              <w:rPr>
                <w:rFonts w:ascii="Times New Roman" w:eastAsia="Times New Roman" w:hAnsi="Times New Roman" w:cs="Times New Roman"/>
                <w:sz w:val="24"/>
                <w:szCs w:val="24"/>
                <w:lang w:eastAsia="ru-RU"/>
              </w:rPr>
            </w:pPr>
          </w:p>
        </w:tc>
        <w:tc>
          <w:tcPr>
            <w:tcW w:w="1701" w:type="dxa"/>
            <w:vMerge/>
            <w:tcBorders>
              <w:top w:val="single" w:sz="4" w:space="0" w:color="000000"/>
              <w:left w:val="single" w:sz="4" w:space="0" w:color="000000"/>
              <w:bottom w:val="single" w:sz="4" w:space="0" w:color="000000"/>
              <w:right w:val="nil"/>
            </w:tcBorders>
            <w:shd w:val="clear" w:color="auto" w:fill="auto"/>
            <w:vAlign w:val="center"/>
            <w:hideMark/>
          </w:tcPr>
          <w:p w14:paraId="7A9D3152"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B79FFAF"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“Объяви мат в 3 хода”, “Выигрыш материала”.</w:t>
            </w:r>
          </w:p>
        </w:tc>
        <w:tc>
          <w:tcPr>
            <w:tcW w:w="1396" w:type="dxa"/>
            <w:vMerge w:val="restart"/>
            <w:tcBorders>
              <w:top w:val="single" w:sz="4" w:space="0" w:color="000000"/>
              <w:left w:val="single" w:sz="4" w:space="0" w:color="auto"/>
              <w:bottom w:val="single" w:sz="4" w:space="0" w:color="000000"/>
              <w:right w:val="nil"/>
            </w:tcBorders>
            <w:shd w:val="clear" w:color="auto" w:fill="auto"/>
          </w:tcPr>
          <w:p w14:paraId="1252E82B"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11A17C63"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7B2D8F5E"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1DE20C33"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3FACE8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7D1EE4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3C8923D5" w14:textId="77777777" w:rsidTr="00584F0B">
        <w:trPr>
          <w:trHeight w:val="19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0D6F6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13</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1777B25"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Матовые комбинации и комбинации, ведущие к достижению материального перевеса. Темы связки, “рентгена”, перекрытия.</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5FBBDACF"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tcBorders>
              <w:top w:val="single" w:sz="4" w:space="0" w:color="000000"/>
              <w:left w:val="single" w:sz="4" w:space="0" w:color="000000"/>
              <w:bottom w:val="single" w:sz="4" w:space="0" w:color="000000"/>
              <w:right w:val="single" w:sz="4" w:space="0" w:color="auto"/>
            </w:tcBorders>
            <w:shd w:val="clear" w:color="auto" w:fill="auto"/>
            <w:hideMark/>
          </w:tcPr>
          <w:p w14:paraId="44C62306"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1396" w:type="dxa"/>
            <w:vMerge/>
            <w:tcBorders>
              <w:top w:val="single" w:sz="4" w:space="0" w:color="000000"/>
              <w:left w:val="single" w:sz="4" w:space="0" w:color="auto"/>
              <w:bottom w:val="single" w:sz="4" w:space="0" w:color="000000"/>
              <w:right w:val="nil"/>
            </w:tcBorders>
            <w:shd w:val="clear" w:color="auto" w:fill="auto"/>
          </w:tcPr>
          <w:p w14:paraId="003A6ABC"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left w:val="single" w:sz="4" w:space="0" w:color="000000"/>
              <w:bottom w:val="single" w:sz="4" w:space="0" w:color="000000"/>
              <w:right w:val="nil"/>
            </w:tcBorders>
            <w:shd w:val="clear" w:color="auto" w:fill="auto"/>
            <w:tcMar>
              <w:top w:w="0" w:type="dxa"/>
              <w:left w:w="115" w:type="dxa"/>
              <w:bottom w:w="0" w:type="dxa"/>
              <w:right w:w="0" w:type="dxa"/>
            </w:tcMar>
            <w:hideMark/>
          </w:tcPr>
          <w:p w14:paraId="5C1D61B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E39DAB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0998641A" w14:textId="77777777" w:rsidTr="00584F0B">
        <w:trPr>
          <w:trHeight w:val="40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4306B6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14</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0965EFD"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3C6C57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416"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1B92FB05"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396" w:type="dxa"/>
            <w:tcBorders>
              <w:top w:val="single" w:sz="4" w:space="0" w:color="000000"/>
              <w:left w:val="single" w:sz="4" w:space="0" w:color="auto"/>
              <w:bottom w:val="single" w:sz="4" w:space="0" w:color="000000"/>
              <w:right w:val="nil"/>
            </w:tcBorders>
            <w:shd w:val="clear" w:color="auto" w:fill="auto"/>
          </w:tcPr>
          <w:p w14:paraId="70B4AD0B"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E5F665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CE6B41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19EF081D"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644E953"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15</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CB7F19E"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 xml:space="preserve">Матовые комбинации и комбинации, </w:t>
            </w:r>
            <w:r w:rsidRPr="00EE3961">
              <w:rPr>
                <w:rFonts w:ascii="Times New Roman" w:eastAsia="Times New Roman" w:hAnsi="Times New Roman" w:cs="Times New Roman"/>
                <w:sz w:val="24"/>
                <w:szCs w:val="24"/>
                <w:lang w:eastAsia="ru-RU"/>
              </w:rPr>
              <w:lastRenderedPageBreak/>
              <w:t>ведущие к достижению материального перевеса. Другие темы комбинаций и сочетание тематических приемов.</w:t>
            </w:r>
          </w:p>
        </w:tc>
        <w:tc>
          <w:tcPr>
            <w:tcW w:w="1701" w:type="dxa"/>
            <w:vMerge w:val="restart"/>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BCF36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lastRenderedPageBreak/>
              <w:t>Игровая практика</w:t>
            </w:r>
          </w:p>
        </w:tc>
        <w:tc>
          <w:tcPr>
            <w:tcW w:w="4416" w:type="dxa"/>
            <w:gridSpan w:val="5"/>
            <w:vMerge w:val="restart"/>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6D33279"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“Объяви мат в 3 хода”, “Выигрыш материала”.</w:t>
            </w:r>
          </w:p>
        </w:tc>
        <w:tc>
          <w:tcPr>
            <w:tcW w:w="1396" w:type="dxa"/>
            <w:vMerge w:val="restart"/>
            <w:tcBorders>
              <w:top w:val="single" w:sz="4" w:space="0" w:color="000000"/>
              <w:left w:val="single" w:sz="4" w:space="0" w:color="auto"/>
              <w:bottom w:val="single" w:sz="4" w:space="0" w:color="000000"/>
              <w:right w:val="nil"/>
            </w:tcBorders>
            <w:shd w:val="clear" w:color="auto" w:fill="auto"/>
          </w:tcPr>
          <w:p w14:paraId="1F444DA9"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1A64100F"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0BC8C3C1"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300A6E59"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1B381EC1"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5300A475"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5AB20E3E"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7BD95662"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5BD3E316" w14:textId="77777777" w:rsidR="00584F0B" w:rsidRDefault="00584F0B" w:rsidP="00F8319A">
            <w:pPr>
              <w:spacing w:after="120" w:line="240" w:lineRule="auto"/>
              <w:jc w:val="center"/>
              <w:rPr>
                <w:rFonts w:ascii="Times New Roman" w:eastAsia="Times New Roman" w:hAnsi="Times New Roman" w:cs="Times New Roman"/>
                <w:sz w:val="24"/>
                <w:szCs w:val="24"/>
                <w:lang w:eastAsia="ru-RU"/>
              </w:rPr>
            </w:pPr>
          </w:p>
          <w:p w14:paraId="6ABBBC00"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28334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44303A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7E9DFC5"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217051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lastRenderedPageBreak/>
              <w:t>16</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82B4B46"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3FF3A94E"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16" w:type="dxa"/>
            <w:gridSpan w:val="5"/>
            <w:vMerge/>
            <w:tcBorders>
              <w:top w:val="single" w:sz="4" w:space="0" w:color="000000"/>
              <w:left w:val="single" w:sz="4" w:space="0" w:color="000000"/>
              <w:bottom w:val="single" w:sz="4" w:space="0" w:color="000000"/>
              <w:right w:val="single" w:sz="4" w:space="0" w:color="auto"/>
            </w:tcBorders>
            <w:shd w:val="clear" w:color="auto" w:fill="auto"/>
            <w:hideMark/>
          </w:tcPr>
          <w:p w14:paraId="01B2DCE6"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1396" w:type="dxa"/>
            <w:vMerge/>
            <w:tcBorders>
              <w:top w:val="single" w:sz="4" w:space="0" w:color="000000"/>
              <w:left w:val="single" w:sz="4" w:space="0" w:color="auto"/>
              <w:bottom w:val="single" w:sz="4" w:space="0" w:color="000000"/>
              <w:right w:val="nil"/>
            </w:tcBorders>
            <w:shd w:val="clear" w:color="auto" w:fill="auto"/>
          </w:tcPr>
          <w:p w14:paraId="45D10293" w14:textId="77777777" w:rsidR="00584F0B" w:rsidRPr="00EE3961" w:rsidRDefault="00584F0B" w:rsidP="00F8319A">
            <w:pPr>
              <w:spacing w:after="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E5CA2E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2E1B50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17FB3D8" w14:textId="77777777" w:rsidTr="00584F0B">
        <w:trPr>
          <w:trHeight w:val="480"/>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23A84C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17</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056617"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Комбинации для достижения ничьей. Патовые комбинации. Комбинации на вечный шах.</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6C2A7458"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3BE34B4"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Дидактическое задание “Сделай ничью”.</w:t>
            </w:r>
          </w:p>
        </w:tc>
        <w:tc>
          <w:tcPr>
            <w:tcW w:w="1408" w:type="dxa"/>
            <w:gridSpan w:val="2"/>
            <w:tcBorders>
              <w:top w:val="single" w:sz="4" w:space="0" w:color="000000"/>
              <w:left w:val="single" w:sz="4" w:space="0" w:color="auto"/>
              <w:bottom w:val="single" w:sz="4" w:space="0" w:color="000000"/>
              <w:right w:val="nil"/>
            </w:tcBorders>
            <w:shd w:val="clear" w:color="auto" w:fill="auto"/>
          </w:tcPr>
          <w:p w14:paraId="22F8A40D"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7BA453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FFE152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418B0B0"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B23446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18</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3040295"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 “Сделай ничью”.</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BE3B577"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9B57DEE"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408" w:type="dxa"/>
            <w:gridSpan w:val="2"/>
            <w:tcBorders>
              <w:top w:val="single" w:sz="4" w:space="0" w:color="000000"/>
              <w:left w:val="single" w:sz="4" w:space="0" w:color="auto"/>
              <w:bottom w:val="single" w:sz="4" w:space="0" w:color="000000"/>
              <w:right w:val="nil"/>
            </w:tcBorders>
            <w:shd w:val="clear" w:color="auto" w:fill="auto"/>
          </w:tcPr>
          <w:p w14:paraId="42AD134A"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4C9D33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DB92DA3"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1003644C" w14:textId="77777777" w:rsidTr="00584F0B">
        <w:trPr>
          <w:trHeight w:val="49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3F2E0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19</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CD66198"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Классическое наследие. “Бессмертная” партия. “Вечнозеленая” партия.</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276AD8E4"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90F600B"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408" w:type="dxa"/>
            <w:gridSpan w:val="2"/>
            <w:tcBorders>
              <w:top w:val="single" w:sz="4" w:space="0" w:color="000000"/>
              <w:left w:val="single" w:sz="4" w:space="0" w:color="auto"/>
              <w:bottom w:val="single" w:sz="4" w:space="0" w:color="000000"/>
              <w:right w:val="nil"/>
            </w:tcBorders>
            <w:shd w:val="clear" w:color="auto" w:fill="auto"/>
          </w:tcPr>
          <w:p w14:paraId="6DE46F31"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F8AABE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5F1958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45BAEC64"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2B66D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20</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5142409"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60B74B74"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2D68757"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408" w:type="dxa"/>
            <w:gridSpan w:val="2"/>
            <w:tcBorders>
              <w:top w:val="single" w:sz="4" w:space="0" w:color="000000"/>
              <w:left w:val="single" w:sz="4" w:space="0" w:color="auto"/>
              <w:bottom w:val="single" w:sz="4" w:space="0" w:color="000000"/>
              <w:right w:val="nil"/>
            </w:tcBorders>
            <w:shd w:val="clear" w:color="auto" w:fill="auto"/>
          </w:tcPr>
          <w:p w14:paraId="2B130B85"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ADAAF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5854BD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104A37F0"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F0B932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18AB9C"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u w:val="single"/>
                <w:lang w:eastAsia="ru-RU"/>
              </w:rPr>
              <w:t>2. ОСНОВЫ ЭНДШПИЛЯ</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F7C7037"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3E9C113"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408" w:type="dxa"/>
            <w:gridSpan w:val="2"/>
            <w:tcBorders>
              <w:top w:val="single" w:sz="4" w:space="0" w:color="000000"/>
              <w:left w:val="single" w:sz="4" w:space="0" w:color="auto"/>
              <w:bottom w:val="single" w:sz="4" w:space="0" w:color="000000"/>
              <w:right w:val="nil"/>
            </w:tcBorders>
            <w:shd w:val="clear" w:color="auto" w:fill="auto"/>
          </w:tcPr>
          <w:p w14:paraId="69A0E099"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D5409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F1C007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6B00CC32"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A50A4D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21</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D09DDA"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Ладья против ладьи. Ферзь против ферзя. Ферзь против ладьи (простые случаи).</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2844948E"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6A03D5B0"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“Мат в 2 хода”, “Мат в 3 хода”, “Выигрыш фигуры”.</w:t>
            </w:r>
          </w:p>
        </w:tc>
        <w:tc>
          <w:tcPr>
            <w:tcW w:w="1408" w:type="dxa"/>
            <w:gridSpan w:val="2"/>
            <w:tcBorders>
              <w:top w:val="single" w:sz="4" w:space="0" w:color="000000"/>
              <w:left w:val="single" w:sz="4" w:space="0" w:color="auto"/>
              <w:bottom w:val="single" w:sz="4" w:space="0" w:color="000000"/>
              <w:right w:val="nil"/>
            </w:tcBorders>
            <w:shd w:val="clear" w:color="auto" w:fill="auto"/>
          </w:tcPr>
          <w:p w14:paraId="3029B36E"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AD54B6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3BB142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7990B591"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8A684A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22</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73B3F66"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46FC1242"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F553E86"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1408" w:type="dxa"/>
            <w:gridSpan w:val="2"/>
            <w:tcBorders>
              <w:top w:val="single" w:sz="4" w:space="0" w:color="000000"/>
              <w:left w:val="single" w:sz="4" w:space="0" w:color="auto"/>
              <w:bottom w:val="single" w:sz="4" w:space="0" w:color="000000"/>
              <w:right w:val="nil"/>
            </w:tcBorders>
            <w:shd w:val="clear" w:color="auto" w:fill="auto"/>
          </w:tcPr>
          <w:p w14:paraId="144C7EA3"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5A2F28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73F118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2A20A73"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F92851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23</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308C8A6"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 xml:space="preserve">Ферзь против слона. Ферзь против коня. Ладья против </w:t>
            </w:r>
            <w:r w:rsidRPr="00EE3961">
              <w:rPr>
                <w:rFonts w:ascii="Times New Roman" w:eastAsia="Times New Roman" w:hAnsi="Times New Roman" w:cs="Times New Roman"/>
                <w:sz w:val="24"/>
                <w:szCs w:val="24"/>
                <w:lang w:eastAsia="ru-RU"/>
              </w:rPr>
              <w:lastRenderedPageBreak/>
              <w:t>слона (простые случаи). Ладья против коня (простые случаи).</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33068DD4"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404"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1D7BCBDE"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“Мат в 2 хода”, “Мат в 3 хода”, “Выигрыш фигуры”.</w:t>
            </w:r>
          </w:p>
        </w:tc>
        <w:tc>
          <w:tcPr>
            <w:tcW w:w="1408" w:type="dxa"/>
            <w:gridSpan w:val="2"/>
            <w:tcBorders>
              <w:top w:val="single" w:sz="4" w:space="0" w:color="000000"/>
              <w:left w:val="single" w:sz="4" w:space="0" w:color="auto"/>
              <w:bottom w:val="single" w:sz="4" w:space="0" w:color="000000"/>
              <w:right w:val="nil"/>
            </w:tcBorders>
            <w:shd w:val="clear" w:color="auto" w:fill="auto"/>
          </w:tcPr>
          <w:p w14:paraId="3148D2EC"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1D0885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80A6A6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227C43AF" w14:textId="77777777" w:rsidTr="00584F0B">
        <w:trPr>
          <w:trHeight w:val="21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D77CDB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lastRenderedPageBreak/>
              <w:t>24</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81BF3EB"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vMerge/>
            <w:tcBorders>
              <w:top w:val="single" w:sz="4" w:space="0" w:color="000000"/>
              <w:left w:val="single" w:sz="4" w:space="0" w:color="000000"/>
              <w:bottom w:val="single" w:sz="4" w:space="0" w:color="000000"/>
              <w:right w:val="nil"/>
            </w:tcBorders>
            <w:shd w:val="clear" w:color="auto" w:fill="auto"/>
            <w:hideMark/>
          </w:tcPr>
          <w:p w14:paraId="136963AD" w14:textId="77777777" w:rsidR="00584F0B" w:rsidRPr="00EE3961" w:rsidRDefault="00584F0B" w:rsidP="009C17A1">
            <w:p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D21AD8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2009F68C"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94413A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3B3C43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77133EDF" w14:textId="77777777" w:rsidTr="00584F0B">
        <w:trPr>
          <w:trHeight w:val="7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43D5D2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25</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2B6D13"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proofErr w:type="spellStart"/>
            <w:r w:rsidRPr="00EE3961">
              <w:rPr>
                <w:rFonts w:ascii="Times New Roman" w:eastAsia="Times New Roman" w:hAnsi="Times New Roman" w:cs="Times New Roman"/>
                <w:sz w:val="24"/>
                <w:szCs w:val="24"/>
                <w:lang w:eastAsia="ru-RU"/>
              </w:rPr>
              <w:t>Матование</w:t>
            </w:r>
            <w:proofErr w:type="spellEnd"/>
            <w:r w:rsidRPr="00EE3961">
              <w:rPr>
                <w:rFonts w:ascii="Times New Roman" w:eastAsia="Times New Roman" w:hAnsi="Times New Roman" w:cs="Times New Roman"/>
                <w:sz w:val="24"/>
                <w:szCs w:val="24"/>
                <w:lang w:eastAsia="ru-RU"/>
              </w:rPr>
              <w:t xml:space="preserve"> двумя слонами (простые случаи). </w:t>
            </w:r>
            <w:proofErr w:type="spellStart"/>
            <w:r w:rsidRPr="00EE3961">
              <w:rPr>
                <w:rFonts w:ascii="Times New Roman" w:eastAsia="Times New Roman" w:hAnsi="Times New Roman" w:cs="Times New Roman"/>
                <w:sz w:val="24"/>
                <w:szCs w:val="24"/>
                <w:lang w:eastAsia="ru-RU"/>
              </w:rPr>
              <w:t>Матование</w:t>
            </w:r>
            <w:proofErr w:type="spellEnd"/>
            <w:r w:rsidRPr="00EE3961">
              <w:rPr>
                <w:rFonts w:ascii="Times New Roman" w:eastAsia="Times New Roman" w:hAnsi="Times New Roman" w:cs="Times New Roman"/>
                <w:sz w:val="24"/>
                <w:szCs w:val="24"/>
                <w:lang w:eastAsia="ru-RU"/>
              </w:rPr>
              <w:t xml:space="preserve"> слоном и конем (простые случаи).</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A04257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1C1DABC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“Мат в 2 хода”, “Мат в 3 хода”.</w:t>
            </w:r>
          </w:p>
          <w:p w14:paraId="3953ECE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63B50EB2"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401B14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FFA0EB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4216FD9A" w14:textId="77777777" w:rsidTr="00584F0B">
        <w:trPr>
          <w:trHeight w:val="27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85FDA4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26</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046044D"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291FD963"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45E3758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42203EE4"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A1986E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059DA4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49F9051" w14:textId="77777777" w:rsidTr="00584F0B">
        <w:trPr>
          <w:trHeight w:val="7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0BDEE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27</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7220B9"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Пешка против короля. Когда пешка проходит в ферзи без помощи своего короля. Правило “квадрата”.</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E5E41E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11124B8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Дидактическое задание “Квадрат”.</w:t>
            </w:r>
          </w:p>
          <w:p w14:paraId="05E7438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14160CE0" w14:textId="77777777" w:rsidR="00584F0B" w:rsidRDefault="00584F0B" w:rsidP="00F8319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14:paraId="2CF8B2C3"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EE9DF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C2EA5E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1ACAF89D" w14:textId="77777777" w:rsidTr="00584F0B">
        <w:trPr>
          <w:trHeight w:val="276"/>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87067F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28</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B504D55"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2B3AC5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31E7661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15453E94"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C7E77A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AC10AE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0E54490C" w14:textId="77777777" w:rsidTr="00584F0B">
        <w:trPr>
          <w:trHeight w:val="98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7B04C3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28</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168C820"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Пешка против короля. Белая пешка на седьмой и шестой горизонталях. Король помогает своей пешке. Оппозиция.</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BD24E10"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E099ED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“Мат в 2 хода”, “Мат в 3 хода”, “Проведи пешку в ферзи”, “Выигрыш или ничья?”, “Куда отступить королем?”.</w:t>
            </w:r>
          </w:p>
          <w:p w14:paraId="5220899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454AF85D"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826DC74"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5E431B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31302214" w14:textId="77777777" w:rsidTr="00584F0B">
        <w:trPr>
          <w:trHeight w:val="28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28305B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30</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77FD5DE"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E3C4D9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A79463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32" w:type="dxa"/>
            <w:gridSpan w:val="4"/>
            <w:tcBorders>
              <w:top w:val="single" w:sz="4" w:space="0" w:color="000000"/>
              <w:left w:val="single" w:sz="4" w:space="0" w:color="auto"/>
              <w:bottom w:val="single" w:sz="4" w:space="0" w:color="000000"/>
              <w:right w:val="nil"/>
            </w:tcBorders>
            <w:shd w:val="clear" w:color="auto" w:fill="auto"/>
          </w:tcPr>
          <w:p w14:paraId="198773D7"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C73BA1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EB642D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00319FFA" w14:textId="77777777" w:rsidTr="00584F0B">
        <w:trPr>
          <w:trHeight w:val="7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E98349B"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31</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026E1E5"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 xml:space="preserve">Пешка против короля. Белая пешка на пятой горизонтали. Король ведет свою пешку за </w:t>
            </w:r>
            <w:r w:rsidRPr="00EE3961">
              <w:rPr>
                <w:rFonts w:ascii="Times New Roman" w:eastAsia="Times New Roman" w:hAnsi="Times New Roman" w:cs="Times New Roman"/>
                <w:sz w:val="24"/>
                <w:szCs w:val="24"/>
                <w:lang w:eastAsia="ru-RU"/>
              </w:rPr>
              <w:lastRenderedPageBreak/>
              <w:t>собой.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EB4E1E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8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7C4A972E"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“Мат в 3 хода”, “Проведи пешку в ферзи”, “Выигрыш или ничья?”, “Куда отступить королем?”.</w:t>
            </w:r>
          </w:p>
        </w:tc>
        <w:tc>
          <w:tcPr>
            <w:tcW w:w="1432" w:type="dxa"/>
            <w:gridSpan w:val="4"/>
            <w:tcBorders>
              <w:top w:val="single" w:sz="4" w:space="0" w:color="000000"/>
              <w:left w:val="single" w:sz="4" w:space="0" w:color="auto"/>
              <w:bottom w:val="single" w:sz="4" w:space="0" w:color="000000"/>
              <w:right w:val="nil"/>
            </w:tcBorders>
            <w:shd w:val="clear" w:color="auto" w:fill="auto"/>
          </w:tcPr>
          <w:p w14:paraId="5496B81F"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5225335"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0DED8D9"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7518A982" w14:textId="77777777" w:rsidTr="00584F0B">
        <w:trPr>
          <w:trHeight w:val="264"/>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AD2F492"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lastRenderedPageBreak/>
              <w:t>32</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9FD2D3C"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0BD40F8"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6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577252B1"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44" w:type="dxa"/>
            <w:gridSpan w:val="5"/>
            <w:tcBorders>
              <w:top w:val="single" w:sz="4" w:space="0" w:color="000000"/>
              <w:left w:val="single" w:sz="4" w:space="0" w:color="auto"/>
              <w:bottom w:val="single" w:sz="4" w:space="0" w:color="000000"/>
              <w:right w:val="nil"/>
            </w:tcBorders>
            <w:shd w:val="clear" w:color="auto" w:fill="auto"/>
          </w:tcPr>
          <w:p w14:paraId="57DB4005"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1133D2F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C31FF3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5340AE99" w14:textId="77777777" w:rsidTr="00584F0B">
        <w:trPr>
          <w:trHeight w:val="732"/>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E2BD9D6"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33</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0350B918"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Удивительные ничейные положения. Два коня против короля. Слон и пешка против короля. Конь и пешка против короля.</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4AD972B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436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131365C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Дидактические задания “Куда отступить королем?”, “Путь к ничьей”.</w:t>
            </w:r>
          </w:p>
          <w:p w14:paraId="6A35293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44" w:type="dxa"/>
            <w:gridSpan w:val="5"/>
            <w:tcBorders>
              <w:top w:val="single" w:sz="4" w:space="0" w:color="000000"/>
              <w:left w:val="single" w:sz="4" w:space="0" w:color="auto"/>
              <w:bottom w:val="single" w:sz="4" w:space="0" w:color="000000"/>
              <w:right w:val="nil"/>
            </w:tcBorders>
            <w:shd w:val="clear" w:color="auto" w:fill="auto"/>
          </w:tcPr>
          <w:p w14:paraId="147BD2BE" w14:textId="77777777" w:rsidR="00584F0B" w:rsidRPr="00EE3961" w:rsidRDefault="00584F0B"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D5084BC"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501059A"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r w:rsidR="00584F0B" w:rsidRPr="00EE3961" w14:paraId="4FA1B769" w14:textId="77777777" w:rsidTr="00584F0B">
        <w:trPr>
          <w:trHeight w:val="288"/>
        </w:trPr>
        <w:tc>
          <w:tcPr>
            <w:tcW w:w="567"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7377129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34</w:t>
            </w:r>
          </w:p>
        </w:tc>
        <w:tc>
          <w:tcPr>
            <w:tcW w:w="184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3A12654F" w14:textId="77777777" w:rsidR="00584F0B" w:rsidRPr="00EE3961" w:rsidRDefault="00584F0B" w:rsidP="00584F0B">
            <w:pPr>
              <w:spacing w:after="120" w:line="240" w:lineRule="auto"/>
              <w:jc w:val="center"/>
              <w:rPr>
                <w:rFonts w:ascii="Times New Roman" w:eastAsia="Times New Roman" w:hAnsi="Times New Roman" w:cs="Times New Roman"/>
                <w:sz w:val="24"/>
                <w:szCs w:val="24"/>
                <w:lang w:eastAsia="ru-RU"/>
              </w:rPr>
            </w:pPr>
            <w:r w:rsidRPr="00EE3961">
              <w:rPr>
                <w:rFonts w:ascii="Times New Roman" w:eastAsia="Times New Roman" w:hAnsi="Times New Roman" w:cs="Times New Roman"/>
                <w:b/>
                <w:bCs/>
                <w:sz w:val="24"/>
                <w:szCs w:val="24"/>
                <w:lang w:eastAsia="ru-RU"/>
              </w:rPr>
              <w:t>Повторение программного материала.</w:t>
            </w:r>
            <w:r w:rsidRPr="00EE3961">
              <w:rPr>
                <w:rFonts w:ascii="Times New Roman" w:eastAsia="Times New Roman" w:hAnsi="Times New Roman" w:cs="Times New Roman"/>
                <w:sz w:val="24"/>
                <w:szCs w:val="24"/>
                <w:lang w:eastAsia="ru-RU"/>
              </w:rPr>
              <w:t> Решение заданий</w:t>
            </w:r>
          </w:p>
        </w:tc>
        <w:tc>
          <w:tcPr>
            <w:tcW w:w="1701"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6EC551CD"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r w:rsidRPr="00EE3961">
              <w:rPr>
                <w:rFonts w:ascii="Times New Roman" w:eastAsia="Times New Roman" w:hAnsi="Times New Roman" w:cs="Times New Roman"/>
                <w:sz w:val="24"/>
                <w:szCs w:val="24"/>
                <w:lang w:eastAsia="ru-RU"/>
              </w:rPr>
              <w:t>Игровая практика</w:t>
            </w:r>
          </w:p>
        </w:tc>
        <w:tc>
          <w:tcPr>
            <w:tcW w:w="4368" w:type="dxa"/>
            <w:tcBorders>
              <w:top w:val="single" w:sz="4" w:space="0" w:color="000000"/>
              <w:left w:val="single" w:sz="4" w:space="0" w:color="000000"/>
              <w:bottom w:val="single" w:sz="4" w:space="0" w:color="000000"/>
              <w:right w:val="single" w:sz="4" w:space="0" w:color="auto"/>
            </w:tcBorders>
            <w:shd w:val="clear" w:color="auto" w:fill="auto"/>
            <w:tcMar>
              <w:top w:w="0" w:type="dxa"/>
              <w:left w:w="115" w:type="dxa"/>
              <w:bottom w:w="0" w:type="dxa"/>
              <w:right w:w="0" w:type="dxa"/>
            </w:tcMar>
            <w:hideMark/>
          </w:tcPr>
          <w:p w14:paraId="22E017F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1444" w:type="dxa"/>
            <w:gridSpan w:val="5"/>
            <w:tcBorders>
              <w:top w:val="single" w:sz="4" w:space="0" w:color="000000"/>
              <w:left w:val="single" w:sz="4" w:space="0" w:color="auto"/>
              <w:bottom w:val="single" w:sz="4" w:space="0" w:color="000000"/>
              <w:right w:val="nil"/>
            </w:tcBorders>
            <w:shd w:val="clear" w:color="auto" w:fill="auto"/>
          </w:tcPr>
          <w:p w14:paraId="0A042731" w14:textId="77777777" w:rsidR="00584F0B" w:rsidRPr="00EE3961" w:rsidRDefault="00F8319A" w:rsidP="00F8319A">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3" w:type="dxa"/>
            <w:tcBorders>
              <w:top w:val="single" w:sz="4" w:space="0" w:color="000000"/>
              <w:left w:val="single" w:sz="4" w:space="0" w:color="000000"/>
              <w:bottom w:val="single" w:sz="4" w:space="0" w:color="000000"/>
              <w:right w:val="nil"/>
            </w:tcBorders>
            <w:shd w:val="clear" w:color="auto" w:fill="auto"/>
            <w:tcMar>
              <w:top w:w="0" w:type="dxa"/>
              <w:left w:w="115" w:type="dxa"/>
              <w:bottom w:w="0" w:type="dxa"/>
              <w:right w:w="0" w:type="dxa"/>
            </w:tcMar>
            <w:hideMark/>
          </w:tcPr>
          <w:p w14:paraId="5C6028B7"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006CADF" w14:textId="77777777" w:rsidR="00584F0B" w:rsidRPr="00EE3961" w:rsidRDefault="00584F0B" w:rsidP="009C17A1">
            <w:pPr>
              <w:spacing w:after="120" w:line="240" w:lineRule="auto"/>
              <w:rPr>
                <w:rFonts w:ascii="Times New Roman" w:eastAsia="Times New Roman" w:hAnsi="Times New Roman" w:cs="Times New Roman"/>
                <w:sz w:val="24"/>
                <w:szCs w:val="24"/>
                <w:lang w:eastAsia="ru-RU"/>
              </w:rPr>
            </w:pPr>
          </w:p>
        </w:tc>
      </w:tr>
    </w:tbl>
    <w:p w14:paraId="0A060E4A" w14:textId="77777777" w:rsidR="009C17A1" w:rsidRPr="00E90B96" w:rsidRDefault="009C17A1" w:rsidP="009C17A1">
      <w:pPr>
        <w:spacing w:after="120" w:line="240" w:lineRule="auto"/>
        <w:jc w:val="center"/>
        <w:rPr>
          <w:rFonts w:ascii="Times New Roman" w:eastAsia="Times New Roman" w:hAnsi="Times New Roman" w:cs="Times New Roman"/>
          <w:color w:val="767676"/>
          <w:sz w:val="18"/>
          <w:szCs w:val="17"/>
          <w:lang w:eastAsia="ru-RU"/>
        </w:rPr>
      </w:pPr>
    </w:p>
    <w:p w14:paraId="255EE9E0" w14:textId="77777777" w:rsidR="009C17A1" w:rsidRDefault="009C17A1" w:rsidP="00517907">
      <w:pPr>
        <w:spacing w:after="120" w:line="240" w:lineRule="auto"/>
        <w:rPr>
          <w:rFonts w:ascii="Times New Roman" w:eastAsia="Times New Roman" w:hAnsi="Times New Roman" w:cs="Times New Roman"/>
          <w:color w:val="767676"/>
          <w:sz w:val="18"/>
          <w:szCs w:val="17"/>
          <w:lang w:eastAsia="ru-RU"/>
        </w:rPr>
      </w:pPr>
    </w:p>
    <w:p w14:paraId="453F0AAB"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1E89293A"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0EFF4727"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725955AB"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68386B4B"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577904EB"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58BEA20E"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245BE880"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74F3422D"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333EA3B9"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051BAEED"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12126EDA"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68334FE0"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138C2470"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025E8AEC"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000435FD"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3C97CB82"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2667053A"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5940444E"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1189540F"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5C6A7041"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7A615F47"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049115B1"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4CF9D42F" w14:textId="77777777" w:rsidR="00517907" w:rsidRDefault="00517907" w:rsidP="00517907">
      <w:pPr>
        <w:spacing w:after="120" w:line="240" w:lineRule="auto"/>
        <w:rPr>
          <w:rFonts w:ascii="Times New Roman" w:eastAsia="Times New Roman" w:hAnsi="Times New Roman" w:cs="Times New Roman"/>
          <w:color w:val="767676"/>
          <w:sz w:val="18"/>
          <w:szCs w:val="17"/>
          <w:lang w:eastAsia="ru-RU"/>
        </w:rPr>
      </w:pPr>
    </w:p>
    <w:p w14:paraId="274DE159" w14:textId="77777777" w:rsidR="00517907" w:rsidRPr="00E90B96" w:rsidRDefault="00517907" w:rsidP="00517907">
      <w:pPr>
        <w:spacing w:after="120" w:line="240" w:lineRule="auto"/>
        <w:rPr>
          <w:rFonts w:ascii="Times New Roman" w:eastAsia="Times New Roman" w:hAnsi="Times New Roman" w:cs="Times New Roman"/>
          <w:color w:val="767676"/>
          <w:sz w:val="18"/>
          <w:szCs w:val="17"/>
          <w:lang w:eastAsia="ru-RU"/>
        </w:rPr>
      </w:pPr>
    </w:p>
    <w:p w14:paraId="71CAD7BD" w14:textId="77777777" w:rsidR="000F2F30" w:rsidRPr="000F2F30" w:rsidRDefault="000F2F30" w:rsidP="00517907">
      <w:pPr>
        <w:pStyle w:val="a8"/>
        <w:jc w:val="center"/>
        <w:rPr>
          <w:rFonts w:ascii="Times New Roman" w:hAnsi="Times New Roman" w:cs="Times New Roman"/>
          <w:b/>
          <w:sz w:val="24"/>
          <w:szCs w:val="24"/>
        </w:rPr>
      </w:pPr>
      <w:r w:rsidRPr="000F2F30">
        <w:rPr>
          <w:rFonts w:ascii="Times New Roman" w:hAnsi="Times New Roman" w:cs="Times New Roman"/>
          <w:b/>
          <w:sz w:val="24"/>
          <w:szCs w:val="24"/>
        </w:rPr>
        <w:lastRenderedPageBreak/>
        <w:t>Методика обследования уровня развития умений и навыков детей</w:t>
      </w:r>
    </w:p>
    <w:p w14:paraId="0DC367A6" w14:textId="77777777" w:rsidR="000F2F30" w:rsidRPr="000F2F30" w:rsidRDefault="000F2F30" w:rsidP="000F2F30">
      <w:pPr>
        <w:pStyle w:val="a8"/>
        <w:jc w:val="center"/>
        <w:rPr>
          <w:rFonts w:ascii="Times New Roman" w:hAnsi="Times New Roman" w:cs="Times New Roman"/>
          <w:b/>
          <w:sz w:val="24"/>
          <w:szCs w:val="24"/>
        </w:rPr>
      </w:pPr>
      <w:r w:rsidRPr="000F2F30">
        <w:rPr>
          <w:rFonts w:ascii="Times New Roman" w:hAnsi="Times New Roman" w:cs="Times New Roman"/>
          <w:b/>
          <w:sz w:val="24"/>
          <w:szCs w:val="24"/>
        </w:rPr>
        <w:t>Критерии уровней развития детей</w:t>
      </w:r>
    </w:p>
    <w:p w14:paraId="1C6BF3B2" w14:textId="77777777" w:rsidR="000F2F30" w:rsidRDefault="000F2F30" w:rsidP="000F2F30">
      <w:pPr>
        <w:pStyle w:val="a8"/>
        <w:rPr>
          <w:rFonts w:ascii="Times New Roman" w:hAnsi="Times New Roman" w:cs="Times New Roman"/>
          <w:b/>
          <w:sz w:val="24"/>
          <w:szCs w:val="24"/>
        </w:rPr>
      </w:pPr>
    </w:p>
    <w:p w14:paraId="7470A377" w14:textId="77777777" w:rsidR="000F2F30" w:rsidRDefault="000F2F30" w:rsidP="000F2F30">
      <w:pPr>
        <w:pStyle w:val="a8"/>
      </w:pPr>
      <w:r w:rsidRPr="000F2F30">
        <w:rPr>
          <w:rFonts w:ascii="Times New Roman" w:hAnsi="Times New Roman" w:cs="Times New Roman"/>
          <w:b/>
          <w:sz w:val="24"/>
          <w:szCs w:val="24"/>
        </w:rPr>
        <w:t>Высокий:</w:t>
      </w:r>
      <w:r w:rsidRPr="000F2F30">
        <w:rPr>
          <w:rFonts w:ascii="Times New Roman" w:hAnsi="Times New Roman" w:cs="Times New Roman"/>
          <w:sz w:val="24"/>
          <w:szCs w:val="24"/>
        </w:rPr>
        <w:t xml:space="preserve"> ребенок имеет представление о «шахматном королевстве».</w:t>
      </w:r>
      <w:r>
        <w:t xml:space="preserve"> </w:t>
      </w:r>
      <w:r w:rsidRPr="000F2F30">
        <w:rPr>
          <w:rFonts w:ascii="Times New Roman" w:hAnsi="Times New Roman" w:cs="Times New Roman"/>
          <w:sz w:val="24"/>
          <w:szCs w:val="24"/>
        </w:rPr>
        <w:t>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w:t>
      </w:r>
      <w:r>
        <w:rPr>
          <w:rFonts w:ascii="Times New Roman" w:hAnsi="Times New Roman" w:cs="Times New Roman"/>
          <w:sz w:val="24"/>
          <w:szCs w:val="24"/>
        </w:rPr>
        <w:t>рвых ходов. Имеет понятие о приё</w:t>
      </w:r>
      <w:r w:rsidRPr="000F2F30">
        <w:rPr>
          <w:rFonts w:ascii="Times New Roman" w:hAnsi="Times New Roman" w:cs="Times New Roman"/>
          <w:sz w:val="24"/>
          <w:szCs w:val="24"/>
        </w:rPr>
        <w:t>мах взятия фигур. Умеет самостоятельно выполнять задания, кратко и точно выражать мысли, выполнять задания в более быстром темпе. У ребёнка развита познавательная активность, логическое мышление, во</w:t>
      </w:r>
      <w:r>
        <w:rPr>
          <w:rFonts w:ascii="Times New Roman" w:hAnsi="Times New Roman" w:cs="Times New Roman"/>
          <w:sz w:val="24"/>
          <w:szCs w:val="24"/>
        </w:rPr>
        <w:t>ображение. Обладает навыками счё</w:t>
      </w:r>
      <w:r w:rsidRPr="000F2F30">
        <w:rPr>
          <w:rFonts w:ascii="Times New Roman" w:hAnsi="Times New Roman" w:cs="Times New Roman"/>
          <w:sz w:val="24"/>
          <w:szCs w:val="24"/>
        </w:rPr>
        <w:t>та предметов, умение соотносить количество и число.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 Узнает и различает геометрические фигуры в различных положениях, уметь конструировать их из палочек и различных частей, уметь использовать эти фигуры для конструирования орнаментов и сюжетов. У ребенка развито логическое</w:t>
      </w:r>
      <w:r>
        <w:rPr>
          <w:rFonts w:ascii="Times New Roman" w:hAnsi="Times New Roman" w:cs="Times New Roman"/>
          <w:sz w:val="24"/>
          <w:szCs w:val="24"/>
        </w:rPr>
        <w:t xml:space="preserve"> </w:t>
      </w:r>
      <w:r w:rsidRPr="000F2F30">
        <w:rPr>
          <w:rFonts w:ascii="Times New Roman" w:hAnsi="Times New Roman" w:cs="Times New Roman"/>
          <w:sz w:val="24"/>
          <w:szCs w:val="24"/>
        </w:rPr>
        <w:t>мышление.</w:t>
      </w:r>
      <w:r>
        <w:t xml:space="preserve"> </w:t>
      </w:r>
    </w:p>
    <w:p w14:paraId="203C0817" w14:textId="77777777" w:rsidR="009C50EF" w:rsidRDefault="009C50EF" w:rsidP="000F2F30">
      <w:pPr>
        <w:pStyle w:val="a8"/>
        <w:rPr>
          <w:rFonts w:ascii="Times New Roman" w:hAnsi="Times New Roman" w:cs="Times New Roman"/>
          <w:b/>
          <w:sz w:val="24"/>
          <w:szCs w:val="24"/>
        </w:rPr>
      </w:pPr>
    </w:p>
    <w:p w14:paraId="3A0F1793" w14:textId="77777777" w:rsidR="000F2F30" w:rsidRPr="000F2F30" w:rsidRDefault="000F2F30" w:rsidP="000F2F30">
      <w:pPr>
        <w:pStyle w:val="a8"/>
        <w:rPr>
          <w:rFonts w:ascii="Times New Roman" w:hAnsi="Times New Roman" w:cs="Times New Roman"/>
          <w:sz w:val="24"/>
          <w:szCs w:val="24"/>
        </w:rPr>
      </w:pPr>
      <w:r w:rsidRPr="000F2F30">
        <w:rPr>
          <w:rFonts w:ascii="Times New Roman" w:hAnsi="Times New Roman" w:cs="Times New Roman"/>
          <w:b/>
          <w:sz w:val="24"/>
          <w:szCs w:val="24"/>
        </w:rPr>
        <w:t>Средний:</w:t>
      </w:r>
      <w:r w:rsidRPr="000F2F30">
        <w:rPr>
          <w:rFonts w:ascii="Times New Roman" w:hAnsi="Times New Roman" w:cs="Times New Roman"/>
          <w:sz w:val="24"/>
          <w:szCs w:val="24"/>
        </w:rPr>
        <w:t xml:space="preserve"> 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Путается в названии геометрических фигур, в сравнении величин на основе измерения. Не всегда </w:t>
      </w:r>
      <w:r w:rsidR="009C50EF" w:rsidRPr="000F2F30">
        <w:rPr>
          <w:rFonts w:ascii="Times New Roman" w:hAnsi="Times New Roman" w:cs="Times New Roman"/>
          <w:sz w:val="24"/>
          <w:szCs w:val="24"/>
        </w:rPr>
        <w:t>узнаёт</w:t>
      </w:r>
      <w:r w:rsidRPr="000F2F30">
        <w:rPr>
          <w:rFonts w:ascii="Times New Roman" w:hAnsi="Times New Roman" w:cs="Times New Roman"/>
          <w:sz w:val="24"/>
          <w:szCs w:val="24"/>
        </w:rPr>
        <w:t xml:space="preserve"> и различает геометрические фигуры в различных положениях</w:t>
      </w:r>
      <w:r w:rsidR="009C50EF">
        <w:rPr>
          <w:rFonts w:ascii="Times New Roman" w:hAnsi="Times New Roman" w:cs="Times New Roman"/>
          <w:sz w:val="24"/>
          <w:szCs w:val="24"/>
        </w:rPr>
        <w:t>.</w:t>
      </w:r>
      <w:r w:rsidRPr="000F2F30">
        <w:rPr>
          <w:rFonts w:ascii="Times New Roman" w:hAnsi="Times New Roman" w:cs="Times New Roman"/>
          <w:sz w:val="24"/>
          <w:szCs w:val="24"/>
        </w:rPr>
        <w:t xml:space="preserve"> </w:t>
      </w:r>
    </w:p>
    <w:p w14:paraId="7008253C" w14:textId="77777777" w:rsidR="009C50EF" w:rsidRDefault="009C50EF" w:rsidP="000F2F30">
      <w:pPr>
        <w:pStyle w:val="a8"/>
      </w:pPr>
    </w:p>
    <w:p w14:paraId="03896FE7" w14:textId="77777777" w:rsidR="009C50EF" w:rsidRPr="009C50EF" w:rsidRDefault="000F2F30" w:rsidP="000F2F30">
      <w:pPr>
        <w:pStyle w:val="a8"/>
        <w:rPr>
          <w:rFonts w:ascii="Times New Roman" w:hAnsi="Times New Roman" w:cs="Times New Roman"/>
          <w:sz w:val="24"/>
          <w:szCs w:val="24"/>
        </w:rPr>
      </w:pPr>
      <w:r w:rsidRPr="009C50EF">
        <w:rPr>
          <w:rFonts w:ascii="Times New Roman" w:hAnsi="Times New Roman" w:cs="Times New Roman"/>
          <w:b/>
          <w:sz w:val="24"/>
          <w:szCs w:val="24"/>
        </w:rPr>
        <w:t>Низкий:</w:t>
      </w:r>
      <w:r w:rsidRPr="009C50EF">
        <w:rPr>
          <w:rFonts w:ascii="Times New Roman" w:hAnsi="Times New Roman" w:cs="Times New Roman"/>
          <w:sz w:val="24"/>
          <w:szCs w:val="24"/>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 </w:t>
      </w:r>
    </w:p>
    <w:p w14:paraId="4A96A332" w14:textId="77777777" w:rsidR="009C50EF" w:rsidRDefault="009C50EF" w:rsidP="000F2F30">
      <w:pPr>
        <w:pStyle w:val="a8"/>
      </w:pPr>
    </w:p>
    <w:tbl>
      <w:tblPr>
        <w:tblStyle w:val="ac"/>
        <w:tblW w:w="11341" w:type="dxa"/>
        <w:tblInd w:w="-176" w:type="dxa"/>
        <w:tblLayout w:type="fixed"/>
        <w:tblLook w:val="04A0" w:firstRow="1" w:lastRow="0" w:firstColumn="1" w:lastColumn="0" w:noHBand="0" w:noVBand="1"/>
      </w:tblPr>
      <w:tblGrid>
        <w:gridCol w:w="993"/>
        <w:gridCol w:w="1418"/>
        <w:gridCol w:w="1275"/>
        <w:gridCol w:w="1073"/>
        <w:gridCol w:w="1337"/>
        <w:gridCol w:w="992"/>
        <w:gridCol w:w="851"/>
        <w:gridCol w:w="1321"/>
        <w:gridCol w:w="947"/>
        <w:gridCol w:w="1134"/>
      </w:tblGrid>
      <w:tr w:rsidR="009C50EF" w14:paraId="66CE2401" w14:textId="77777777" w:rsidTr="00517907">
        <w:tc>
          <w:tcPr>
            <w:tcW w:w="993" w:type="dxa"/>
            <w:vMerge w:val="restart"/>
          </w:tcPr>
          <w:p w14:paraId="0FFF8A70"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Ф.И.</w:t>
            </w:r>
          </w:p>
          <w:p w14:paraId="596E92EC"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ребёнка</w:t>
            </w:r>
          </w:p>
        </w:tc>
        <w:tc>
          <w:tcPr>
            <w:tcW w:w="3766" w:type="dxa"/>
            <w:gridSpan w:val="3"/>
          </w:tcPr>
          <w:p w14:paraId="02075655"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знать</w:t>
            </w:r>
          </w:p>
        </w:tc>
        <w:tc>
          <w:tcPr>
            <w:tcW w:w="6582" w:type="dxa"/>
            <w:gridSpan w:val="6"/>
          </w:tcPr>
          <w:p w14:paraId="6E87B240"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уметь</w:t>
            </w:r>
          </w:p>
        </w:tc>
      </w:tr>
      <w:tr w:rsidR="00517907" w14:paraId="60306B5F" w14:textId="77777777" w:rsidTr="00517907">
        <w:tc>
          <w:tcPr>
            <w:tcW w:w="993" w:type="dxa"/>
            <w:vMerge/>
          </w:tcPr>
          <w:p w14:paraId="0D483AB8" w14:textId="77777777" w:rsidR="009C50EF" w:rsidRPr="009C50EF" w:rsidRDefault="009C50EF" w:rsidP="000F2F30">
            <w:pPr>
              <w:pStyle w:val="a8"/>
              <w:rPr>
                <w:sz w:val="20"/>
                <w:szCs w:val="20"/>
              </w:rPr>
            </w:pPr>
          </w:p>
        </w:tc>
        <w:tc>
          <w:tcPr>
            <w:tcW w:w="1418" w:type="dxa"/>
          </w:tcPr>
          <w:p w14:paraId="27015E17"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Знает шахматные термины: поле, горизонталь, вертикаль</w:t>
            </w:r>
          </w:p>
        </w:tc>
        <w:tc>
          <w:tcPr>
            <w:tcW w:w="1275" w:type="dxa"/>
          </w:tcPr>
          <w:p w14:paraId="7A836980"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Название шахматных фигур и их отличия</w:t>
            </w:r>
          </w:p>
        </w:tc>
        <w:tc>
          <w:tcPr>
            <w:tcW w:w="1073" w:type="dxa"/>
          </w:tcPr>
          <w:p w14:paraId="1E7348D7"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Правила хода, взятие каждой фигу</w:t>
            </w:r>
            <w:r>
              <w:rPr>
                <w:rFonts w:ascii="Times New Roman" w:hAnsi="Times New Roman" w:cs="Times New Roman"/>
                <w:sz w:val="20"/>
                <w:szCs w:val="20"/>
              </w:rPr>
              <w:t>р и их отличия</w:t>
            </w:r>
          </w:p>
        </w:tc>
        <w:tc>
          <w:tcPr>
            <w:tcW w:w="1337" w:type="dxa"/>
          </w:tcPr>
          <w:p w14:paraId="47BE24F7" w14:textId="77777777" w:rsidR="009C50EF" w:rsidRP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Ориентировка на шахматной доске</w:t>
            </w:r>
          </w:p>
        </w:tc>
        <w:tc>
          <w:tcPr>
            <w:tcW w:w="992" w:type="dxa"/>
          </w:tcPr>
          <w:p w14:paraId="649CEECC" w14:textId="77777777" w:rsidR="009C50EF" w:rsidRDefault="009C50EF" w:rsidP="009C50EF">
            <w:pPr>
              <w:pStyle w:val="a8"/>
              <w:jc w:val="center"/>
              <w:rPr>
                <w:rFonts w:ascii="Times New Roman" w:hAnsi="Times New Roman" w:cs="Times New Roman"/>
                <w:sz w:val="20"/>
                <w:szCs w:val="20"/>
              </w:rPr>
            </w:pPr>
            <w:r w:rsidRPr="009C50EF">
              <w:rPr>
                <w:rFonts w:ascii="Times New Roman" w:hAnsi="Times New Roman" w:cs="Times New Roman"/>
                <w:sz w:val="20"/>
                <w:szCs w:val="20"/>
              </w:rPr>
              <w:t>Играть</w:t>
            </w:r>
          </w:p>
          <w:p w14:paraId="7381E47E" w14:textId="77777777" w:rsidR="009C50EF" w:rsidRDefault="009C50EF" w:rsidP="009C50EF">
            <w:pPr>
              <w:pStyle w:val="a8"/>
              <w:jc w:val="center"/>
              <w:rPr>
                <w:rFonts w:ascii="Times New Roman" w:hAnsi="Times New Roman" w:cs="Times New Roman"/>
                <w:sz w:val="20"/>
                <w:szCs w:val="20"/>
              </w:rPr>
            </w:pPr>
            <w:r>
              <w:rPr>
                <w:rFonts w:ascii="Times New Roman" w:hAnsi="Times New Roman" w:cs="Times New Roman"/>
                <w:sz w:val="20"/>
                <w:szCs w:val="20"/>
              </w:rPr>
              <w:t>к</w:t>
            </w:r>
            <w:r w:rsidRPr="009C50EF">
              <w:rPr>
                <w:rFonts w:ascii="Times New Roman" w:hAnsi="Times New Roman" w:cs="Times New Roman"/>
                <w:sz w:val="20"/>
                <w:szCs w:val="20"/>
              </w:rPr>
              <w:t>аждой</w:t>
            </w:r>
          </w:p>
          <w:p w14:paraId="5927B48D" w14:textId="77777777" w:rsidR="009C50EF" w:rsidRDefault="009C50EF" w:rsidP="009C50EF">
            <w:pPr>
              <w:pStyle w:val="a8"/>
              <w:jc w:val="center"/>
            </w:pPr>
            <w:r>
              <w:rPr>
                <w:rFonts w:ascii="Times New Roman" w:hAnsi="Times New Roman" w:cs="Times New Roman"/>
                <w:sz w:val="20"/>
                <w:szCs w:val="20"/>
              </w:rPr>
              <w:t>ф</w:t>
            </w:r>
            <w:r w:rsidRPr="009C50EF">
              <w:rPr>
                <w:rFonts w:ascii="Times New Roman" w:hAnsi="Times New Roman" w:cs="Times New Roman"/>
                <w:sz w:val="20"/>
                <w:szCs w:val="20"/>
              </w:rPr>
              <w:t>игурой</w:t>
            </w:r>
          </w:p>
        </w:tc>
        <w:tc>
          <w:tcPr>
            <w:tcW w:w="851" w:type="dxa"/>
          </w:tcPr>
          <w:p w14:paraId="63466BF3" w14:textId="77777777" w:rsidR="009C50EF" w:rsidRDefault="00517907" w:rsidP="009C50EF">
            <w:pPr>
              <w:pStyle w:val="a8"/>
              <w:jc w:val="center"/>
              <w:rPr>
                <w:rFonts w:ascii="Times New Roman" w:hAnsi="Times New Roman" w:cs="Times New Roman"/>
                <w:sz w:val="20"/>
                <w:szCs w:val="20"/>
              </w:rPr>
            </w:pPr>
            <w:r>
              <w:rPr>
                <w:rFonts w:ascii="Times New Roman" w:hAnsi="Times New Roman" w:cs="Times New Roman"/>
                <w:sz w:val="20"/>
                <w:szCs w:val="20"/>
              </w:rPr>
              <w:t>Правильно располаг</w:t>
            </w:r>
            <w:r w:rsidRPr="009C50EF">
              <w:rPr>
                <w:rFonts w:ascii="Times New Roman" w:hAnsi="Times New Roman" w:cs="Times New Roman"/>
                <w:sz w:val="20"/>
                <w:szCs w:val="20"/>
              </w:rPr>
              <w:t>ать</w:t>
            </w:r>
          </w:p>
          <w:p w14:paraId="1FA8243E" w14:textId="77777777" w:rsidR="009C50EF" w:rsidRDefault="009C50EF" w:rsidP="009C50EF">
            <w:pPr>
              <w:pStyle w:val="a8"/>
              <w:jc w:val="center"/>
            </w:pPr>
            <w:r w:rsidRPr="009C50EF">
              <w:rPr>
                <w:rFonts w:ascii="Times New Roman" w:hAnsi="Times New Roman" w:cs="Times New Roman"/>
                <w:sz w:val="20"/>
                <w:szCs w:val="20"/>
              </w:rPr>
              <w:t>доску</w:t>
            </w:r>
          </w:p>
        </w:tc>
        <w:tc>
          <w:tcPr>
            <w:tcW w:w="1321" w:type="dxa"/>
          </w:tcPr>
          <w:p w14:paraId="108325A2" w14:textId="77777777" w:rsidR="009C50EF" w:rsidRDefault="00517907" w:rsidP="009C50EF">
            <w:pPr>
              <w:pStyle w:val="a8"/>
              <w:jc w:val="center"/>
            </w:pPr>
            <w:r w:rsidRPr="009C50EF">
              <w:rPr>
                <w:rFonts w:ascii="Times New Roman" w:hAnsi="Times New Roman" w:cs="Times New Roman"/>
                <w:sz w:val="20"/>
                <w:szCs w:val="20"/>
              </w:rPr>
              <w:t xml:space="preserve"> </w:t>
            </w:r>
            <w:r>
              <w:rPr>
                <w:rFonts w:ascii="Times New Roman" w:hAnsi="Times New Roman" w:cs="Times New Roman"/>
                <w:sz w:val="20"/>
                <w:szCs w:val="20"/>
              </w:rPr>
              <w:t>Правильно располаг</w:t>
            </w:r>
            <w:r w:rsidRPr="009C50EF">
              <w:rPr>
                <w:rFonts w:ascii="Times New Roman" w:hAnsi="Times New Roman" w:cs="Times New Roman"/>
                <w:sz w:val="20"/>
                <w:szCs w:val="20"/>
              </w:rPr>
              <w:t>ать фигуры</w:t>
            </w:r>
          </w:p>
        </w:tc>
        <w:tc>
          <w:tcPr>
            <w:tcW w:w="947" w:type="dxa"/>
          </w:tcPr>
          <w:p w14:paraId="124779CB" w14:textId="77777777" w:rsidR="009C50EF" w:rsidRDefault="00517907" w:rsidP="009C50EF">
            <w:pPr>
              <w:pStyle w:val="a8"/>
              <w:jc w:val="center"/>
            </w:pPr>
            <w:r>
              <w:rPr>
                <w:rFonts w:ascii="Times New Roman" w:hAnsi="Times New Roman" w:cs="Times New Roman"/>
                <w:sz w:val="20"/>
                <w:szCs w:val="20"/>
              </w:rPr>
              <w:t>Умение перемещать фигур</w:t>
            </w:r>
            <w:r w:rsidRPr="009C50EF">
              <w:rPr>
                <w:rFonts w:ascii="Times New Roman" w:hAnsi="Times New Roman" w:cs="Times New Roman"/>
                <w:sz w:val="20"/>
                <w:szCs w:val="20"/>
              </w:rPr>
              <w:t>ы</w:t>
            </w:r>
          </w:p>
        </w:tc>
        <w:tc>
          <w:tcPr>
            <w:tcW w:w="1134" w:type="dxa"/>
          </w:tcPr>
          <w:p w14:paraId="5B180E3A" w14:textId="77777777" w:rsidR="00517907" w:rsidRPr="009C50EF" w:rsidRDefault="00517907" w:rsidP="00517907">
            <w:pPr>
              <w:pStyle w:val="a8"/>
              <w:jc w:val="center"/>
              <w:rPr>
                <w:rFonts w:ascii="Times New Roman" w:hAnsi="Times New Roman" w:cs="Times New Roman"/>
                <w:sz w:val="20"/>
                <w:szCs w:val="20"/>
              </w:rPr>
            </w:pPr>
            <w:r>
              <w:rPr>
                <w:rFonts w:ascii="Times New Roman" w:hAnsi="Times New Roman" w:cs="Times New Roman"/>
                <w:sz w:val="20"/>
                <w:szCs w:val="20"/>
              </w:rPr>
              <w:t>Решать прост</w:t>
            </w:r>
            <w:r w:rsidRPr="009C50EF">
              <w:rPr>
                <w:rFonts w:ascii="Times New Roman" w:hAnsi="Times New Roman" w:cs="Times New Roman"/>
                <w:sz w:val="20"/>
                <w:szCs w:val="20"/>
              </w:rPr>
              <w:t>ые</w:t>
            </w:r>
            <w:r>
              <w:rPr>
                <w:rFonts w:ascii="Times New Roman" w:hAnsi="Times New Roman" w:cs="Times New Roman"/>
                <w:sz w:val="20"/>
                <w:szCs w:val="20"/>
              </w:rPr>
              <w:t xml:space="preserve"> шахматны</w:t>
            </w:r>
            <w:r w:rsidRPr="009C50EF">
              <w:rPr>
                <w:rFonts w:ascii="Times New Roman" w:hAnsi="Times New Roman" w:cs="Times New Roman"/>
                <w:sz w:val="20"/>
                <w:szCs w:val="20"/>
              </w:rPr>
              <w:t>е задачи</w:t>
            </w:r>
          </w:p>
          <w:p w14:paraId="44E6AABA" w14:textId="77777777" w:rsidR="009C50EF" w:rsidRDefault="009C50EF" w:rsidP="009C50EF">
            <w:pPr>
              <w:pStyle w:val="a8"/>
              <w:jc w:val="center"/>
            </w:pPr>
          </w:p>
        </w:tc>
      </w:tr>
      <w:tr w:rsidR="009C50EF" w14:paraId="76CE2AC8" w14:textId="77777777" w:rsidTr="00517907">
        <w:tc>
          <w:tcPr>
            <w:tcW w:w="993" w:type="dxa"/>
          </w:tcPr>
          <w:p w14:paraId="3C94187E" w14:textId="77777777" w:rsidR="009C50EF" w:rsidRDefault="009C50EF" w:rsidP="000F2F30">
            <w:pPr>
              <w:pStyle w:val="a8"/>
            </w:pPr>
          </w:p>
        </w:tc>
        <w:tc>
          <w:tcPr>
            <w:tcW w:w="1418" w:type="dxa"/>
          </w:tcPr>
          <w:p w14:paraId="187C72B7" w14:textId="77777777" w:rsidR="009C50EF" w:rsidRDefault="009C50EF" w:rsidP="000F2F30">
            <w:pPr>
              <w:pStyle w:val="a8"/>
            </w:pPr>
          </w:p>
        </w:tc>
        <w:tc>
          <w:tcPr>
            <w:tcW w:w="1275" w:type="dxa"/>
          </w:tcPr>
          <w:p w14:paraId="7949A141" w14:textId="77777777" w:rsidR="009C50EF" w:rsidRDefault="009C50EF" w:rsidP="000F2F30">
            <w:pPr>
              <w:pStyle w:val="a8"/>
            </w:pPr>
          </w:p>
        </w:tc>
        <w:tc>
          <w:tcPr>
            <w:tcW w:w="1073" w:type="dxa"/>
          </w:tcPr>
          <w:p w14:paraId="18BC4575" w14:textId="77777777" w:rsidR="009C50EF" w:rsidRDefault="009C50EF" w:rsidP="000F2F30">
            <w:pPr>
              <w:pStyle w:val="a8"/>
            </w:pPr>
          </w:p>
        </w:tc>
        <w:tc>
          <w:tcPr>
            <w:tcW w:w="1337" w:type="dxa"/>
          </w:tcPr>
          <w:p w14:paraId="09C16350" w14:textId="77777777" w:rsidR="009C50EF" w:rsidRDefault="009C50EF" w:rsidP="000F2F30">
            <w:pPr>
              <w:pStyle w:val="a8"/>
            </w:pPr>
          </w:p>
        </w:tc>
        <w:tc>
          <w:tcPr>
            <w:tcW w:w="992" w:type="dxa"/>
          </w:tcPr>
          <w:p w14:paraId="5B0BA451" w14:textId="77777777" w:rsidR="009C50EF" w:rsidRDefault="009C50EF" w:rsidP="000F2F30">
            <w:pPr>
              <w:pStyle w:val="a8"/>
            </w:pPr>
          </w:p>
        </w:tc>
        <w:tc>
          <w:tcPr>
            <w:tcW w:w="851" w:type="dxa"/>
          </w:tcPr>
          <w:p w14:paraId="68AB905D" w14:textId="77777777" w:rsidR="009C50EF" w:rsidRDefault="009C50EF" w:rsidP="000F2F30">
            <w:pPr>
              <w:pStyle w:val="a8"/>
            </w:pPr>
          </w:p>
        </w:tc>
        <w:tc>
          <w:tcPr>
            <w:tcW w:w="1321" w:type="dxa"/>
          </w:tcPr>
          <w:p w14:paraId="18CE30EE" w14:textId="77777777" w:rsidR="009C50EF" w:rsidRDefault="009C50EF" w:rsidP="000F2F30">
            <w:pPr>
              <w:pStyle w:val="a8"/>
            </w:pPr>
          </w:p>
        </w:tc>
        <w:tc>
          <w:tcPr>
            <w:tcW w:w="947" w:type="dxa"/>
          </w:tcPr>
          <w:p w14:paraId="3937D894" w14:textId="77777777" w:rsidR="009C50EF" w:rsidRDefault="009C50EF" w:rsidP="000F2F30">
            <w:pPr>
              <w:pStyle w:val="a8"/>
            </w:pPr>
          </w:p>
        </w:tc>
        <w:tc>
          <w:tcPr>
            <w:tcW w:w="1134" w:type="dxa"/>
          </w:tcPr>
          <w:p w14:paraId="2E7C6F7F" w14:textId="77777777" w:rsidR="009C50EF" w:rsidRDefault="009C50EF" w:rsidP="000F2F30">
            <w:pPr>
              <w:pStyle w:val="a8"/>
            </w:pPr>
          </w:p>
        </w:tc>
      </w:tr>
      <w:tr w:rsidR="00517907" w14:paraId="6804392D" w14:textId="77777777" w:rsidTr="00517907">
        <w:tc>
          <w:tcPr>
            <w:tcW w:w="993" w:type="dxa"/>
          </w:tcPr>
          <w:p w14:paraId="5E4C3E14" w14:textId="77777777" w:rsidR="009C50EF" w:rsidRDefault="009C50EF" w:rsidP="000F2F30">
            <w:pPr>
              <w:pStyle w:val="a8"/>
            </w:pPr>
          </w:p>
        </w:tc>
        <w:tc>
          <w:tcPr>
            <w:tcW w:w="1418" w:type="dxa"/>
          </w:tcPr>
          <w:p w14:paraId="2DF6762F" w14:textId="77777777" w:rsidR="009C50EF" w:rsidRDefault="009C50EF" w:rsidP="000F2F30">
            <w:pPr>
              <w:pStyle w:val="a8"/>
            </w:pPr>
          </w:p>
        </w:tc>
        <w:tc>
          <w:tcPr>
            <w:tcW w:w="1275" w:type="dxa"/>
          </w:tcPr>
          <w:p w14:paraId="6320B8A5" w14:textId="77777777" w:rsidR="009C50EF" w:rsidRDefault="009C50EF" w:rsidP="000F2F30">
            <w:pPr>
              <w:pStyle w:val="a8"/>
            </w:pPr>
          </w:p>
        </w:tc>
        <w:tc>
          <w:tcPr>
            <w:tcW w:w="1073" w:type="dxa"/>
          </w:tcPr>
          <w:p w14:paraId="79588E65" w14:textId="77777777" w:rsidR="009C50EF" w:rsidRDefault="009C50EF" w:rsidP="000F2F30">
            <w:pPr>
              <w:pStyle w:val="a8"/>
            </w:pPr>
          </w:p>
        </w:tc>
        <w:tc>
          <w:tcPr>
            <w:tcW w:w="1337" w:type="dxa"/>
          </w:tcPr>
          <w:p w14:paraId="555BAD94" w14:textId="77777777" w:rsidR="009C50EF" w:rsidRDefault="009C50EF" w:rsidP="000F2F30">
            <w:pPr>
              <w:pStyle w:val="a8"/>
            </w:pPr>
          </w:p>
        </w:tc>
        <w:tc>
          <w:tcPr>
            <w:tcW w:w="992" w:type="dxa"/>
          </w:tcPr>
          <w:p w14:paraId="391EEE64" w14:textId="77777777" w:rsidR="009C50EF" w:rsidRDefault="009C50EF" w:rsidP="000F2F30">
            <w:pPr>
              <w:pStyle w:val="a8"/>
            </w:pPr>
          </w:p>
        </w:tc>
        <w:tc>
          <w:tcPr>
            <w:tcW w:w="851" w:type="dxa"/>
          </w:tcPr>
          <w:p w14:paraId="72AC542F" w14:textId="77777777" w:rsidR="009C50EF" w:rsidRDefault="009C50EF" w:rsidP="000F2F30">
            <w:pPr>
              <w:pStyle w:val="a8"/>
            </w:pPr>
          </w:p>
        </w:tc>
        <w:tc>
          <w:tcPr>
            <w:tcW w:w="1321" w:type="dxa"/>
          </w:tcPr>
          <w:p w14:paraId="58267174" w14:textId="77777777" w:rsidR="009C50EF" w:rsidRDefault="009C50EF" w:rsidP="000F2F30">
            <w:pPr>
              <w:pStyle w:val="a8"/>
            </w:pPr>
          </w:p>
        </w:tc>
        <w:tc>
          <w:tcPr>
            <w:tcW w:w="947" w:type="dxa"/>
          </w:tcPr>
          <w:p w14:paraId="55DB5C03" w14:textId="77777777" w:rsidR="009C50EF" w:rsidRDefault="009C50EF" w:rsidP="000F2F30">
            <w:pPr>
              <w:pStyle w:val="a8"/>
            </w:pPr>
          </w:p>
        </w:tc>
        <w:tc>
          <w:tcPr>
            <w:tcW w:w="1134" w:type="dxa"/>
          </w:tcPr>
          <w:p w14:paraId="5B65B601" w14:textId="77777777" w:rsidR="009C50EF" w:rsidRDefault="009C50EF" w:rsidP="000F2F30">
            <w:pPr>
              <w:pStyle w:val="a8"/>
            </w:pPr>
          </w:p>
        </w:tc>
      </w:tr>
    </w:tbl>
    <w:p w14:paraId="05125402" w14:textId="77777777" w:rsidR="009C50EF" w:rsidRDefault="009C50EF" w:rsidP="000F2F30">
      <w:pPr>
        <w:pStyle w:val="a8"/>
      </w:pPr>
    </w:p>
    <w:p w14:paraId="2B2D9058" w14:textId="77777777" w:rsidR="009C50EF" w:rsidRPr="00517907" w:rsidRDefault="000F2F30" w:rsidP="000F2F30">
      <w:pPr>
        <w:pStyle w:val="a8"/>
        <w:rPr>
          <w:rFonts w:ascii="Times New Roman" w:hAnsi="Times New Roman" w:cs="Times New Roman"/>
          <w:b/>
          <w:sz w:val="24"/>
          <w:szCs w:val="24"/>
        </w:rPr>
      </w:pPr>
      <w:r w:rsidRPr="00517907">
        <w:rPr>
          <w:rFonts w:ascii="Times New Roman" w:hAnsi="Times New Roman" w:cs="Times New Roman"/>
          <w:b/>
          <w:sz w:val="24"/>
          <w:szCs w:val="24"/>
        </w:rPr>
        <w:t xml:space="preserve">Требования к уровню подготовки воспитанников </w:t>
      </w:r>
    </w:p>
    <w:p w14:paraId="0E073B9D" w14:textId="77777777" w:rsidR="009C50EF" w:rsidRDefault="000F2F30" w:rsidP="000F2F30">
      <w:pPr>
        <w:pStyle w:val="a8"/>
        <w:rPr>
          <w:rFonts w:ascii="Times New Roman" w:hAnsi="Times New Roman" w:cs="Times New Roman"/>
          <w:sz w:val="24"/>
          <w:szCs w:val="24"/>
        </w:rPr>
      </w:pPr>
      <w:r w:rsidRPr="009C50EF">
        <w:rPr>
          <w:rFonts w:ascii="Times New Roman" w:hAnsi="Times New Roman" w:cs="Times New Roman"/>
          <w:sz w:val="24"/>
          <w:szCs w:val="24"/>
        </w:rPr>
        <w:t xml:space="preserve">Должны знать: </w:t>
      </w:r>
    </w:p>
    <w:p w14:paraId="4686BFFD" w14:textId="77777777" w:rsidR="009C50EF" w:rsidRDefault="000F2F30" w:rsidP="000F2F30">
      <w:pPr>
        <w:pStyle w:val="a8"/>
        <w:rPr>
          <w:rFonts w:ascii="Times New Roman" w:hAnsi="Times New Roman" w:cs="Times New Roman"/>
          <w:sz w:val="24"/>
          <w:szCs w:val="24"/>
        </w:rPr>
      </w:pPr>
      <w:r w:rsidRPr="009C50EF">
        <w:rPr>
          <w:rFonts w:ascii="Times New Roman" w:hAnsi="Times New Roman" w:cs="Times New Roman"/>
          <w:sz w:val="24"/>
          <w:szCs w:val="24"/>
        </w:rPr>
        <w:sym w:font="Symbol" w:char="F0B7"/>
      </w:r>
      <w:r w:rsidRPr="009C50EF">
        <w:rPr>
          <w:rFonts w:ascii="Times New Roman" w:hAnsi="Times New Roman" w:cs="Times New Roman"/>
          <w:sz w:val="24"/>
          <w:szCs w:val="24"/>
        </w:rPr>
        <w:t xml:space="preserve"> Шахматные термины: белое и </w:t>
      </w:r>
      <w:r w:rsidR="009C50EF" w:rsidRPr="009C50EF">
        <w:rPr>
          <w:rFonts w:ascii="Times New Roman" w:hAnsi="Times New Roman" w:cs="Times New Roman"/>
          <w:sz w:val="24"/>
          <w:szCs w:val="24"/>
        </w:rPr>
        <w:t>чёрное</w:t>
      </w:r>
      <w:r w:rsidRPr="009C50EF">
        <w:rPr>
          <w:rFonts w:ascii="Times New Roman" w:hAnsi="Times New Roman" w:cs="Times New Roman"/>
          <w:sz w:val="24"/>
          <w:szCs w:val="24"/>
        </w:rPr>
        <w:t xml:space="preserve"> поле, горизонталь, вертикаль, диагональ, центр, </w:t>
      </w:r>
      <w:r w:rsidR="009C50EF" w:rsidRPr="009C50EF">
        <w:rPr>
          <w:rFonts w:ascii="Times New Roman" w:hAnsi="Times New Roman" w:cs="Times New Roman"/>
          <w:sz w:val="24"/>
          <w:szCs w:val="24"/>
        </w:rPr>
        <w:t>партнёры</w:t>
      </w:r>
      <w:r w:rsidRPr="009C50EF">
        <w:rPr>
          <w:rFonts w:ascii="Times New Roman" w:hAnsi="Times New Roman" w:cs="Times New Roman"/>
          <w:sz w:val="24"/>
          <w:szCs w:val="24"/>
        </w:rPr>
        <w:t>, начальное положение, ход, взятие, шах, мат, пат,</w:t>
      </w:r>
      <w:r w:rsidR="009C50EF">
        <w:rPr>
          <w:rFonts w:ascii="Times New Roman" w:hAnsi="Times New Roman" w:cs="Times New Roman"/>
          <w:sz w:val="24"/>
          <w:szCs w:val="24"/>
        </w:rPr>
        <w:t xml:space="preserve"> </w:t>
      </w:r>
      <w:r w:rsidRPr="009C50EF">
        <w:rPr>
          <w:rFonts w:ascii="Times New Roman" w:hAnsi="Times New Roman" w:cs="Times New Roman"/>
          <w:sz w:val="24"/>
          <w:szCs w:val="24"/>
        </w:rPr>
        <w:t xml:space="preserve">ничья; </w:t>
      </w:r>
    </w:p>
    <w:p w14:paraId="3A803177" w14:textId="77777777" w:rsidR="009C50EF" w:rsidRDefault="000F2F30" w:rsidP="000F2F30">
      <w:pPr>
        <w:pStyle w:val="a8"/>
        <w:rPr>
          <w:rFonts w:ascii="Times New Roman" w:hAnsi="Times New Roman" w:cs="Times New Roman"/>
          <w:sz w:val="24"/>
          <w:szCs w:val="24"/>
        </w:rPr>
      </w:pPr>
      <w:r w:rsidRPr="009C50EF">
        <w:rPr>
          <w:rFonts w:ascii="Times New Roman" w:hAnsi="Times New Roman" w:cs="Times New Roman"/>
          <w:sz w:val="24"/>
          <w:szCs w:val="24"/>
        </w:rPr>
        <w:sym w:font="Symbol" w:char="F0B7"/>
      </w:r>
      <w:r w:rsidRPr="009C50EF">
        <w:rPr>
          <w:rFonts w:ascii="Times New Roman" w:hAnsi="Times New Roman" w:cs="Times New Roman"/>
          <w:sz w:val="24"/>
          <w:szCs w:val="24"/>
        </w:rPr>
        <w:t xml:space="preserve"> Название шахматных фигур: ладья, слон, ферзь, конь, пешка,</w:t>
      </w:r>
      <w:r w:rsidR="009C50EF">
        <w:rPr>
          <w:rFonts w:ascii="Times New Roman" w:hAnsi="Times New Roman" w:cs="Times New Roman"/>
          <w:sz w:val="24"/>
          <w:szCs w:val="24"/>
        </w:rPr>
        <w:t xml:space="preserve"> </w:t>
      </w:r>
      <w:r w:rsidRPr="009C50EF">
        <w:rPr>
          <w:rFonts w:ascii="Times New Roman" w:hAnsi="Times New Roman" w:cs="Times New Roman"/>
          <w:sz w:val="24"/>
          <w:szCs w:val="24"/>
        </w:rPr>
        <w:t xml:space="preserve">король; </w:t>
      </w:r>
    </w:p>
    <w:p w14:paraId="62F672ED" w14:textId="77777777" w:rsidR="00517907" w:rsidRDefault="000F2F30" w:rsidP="000F2F30">
      <w:pPr>
        <w:pStyle w:val="a8"/>
        <w:rPr>
          <w:rFonts w:ascii="Times New Roman" w:hAnsi="Times New Roman" w:cs="Times New Roman"/>
          <w:sz w:val="24"/>
          <w:szCs w:val="24"/>
        </w:rPr>
      </w:pPr>
      <w:r w:rsidRPr="009C50EF">
        <w:rPr>
          <w:rFonts w:ascii="Times New Roman" w:hAnsi="Times New Roman" w:cs="Times New Roman"/>
          <w:sz w:val="24"/>
          <w:szCs w:val="24"/>
        </w:rPr>
        <w:sym w:font="Symbol" w:char="F0B7"/>
      </w:r>
      <w:r w:rsidRPr="009C50EF">
        <w:rPr>
          <w:rFonts w:ascii="Times New Roman" w:hAnsi="Times New Roman" w:cs="Times New Roman"/>
          <w:sz w:val="24"/>
          <w:szCs w:val="24"/>
        </w:rPr>
        <w:t xml:space="preserve"> Правила хода, взятие каждой фигуры.</w:t>
      </w:r>
    </w:p>
    <w:p w14:paraId="23A3DFFE" w14:textId="77777777" w:rsidR="009C50EF" w:rsidRPr="00517907" w:rsidRDefault="000F2F30" w:rsidP="000F2F30">
      <w:pPr>
        <w:pStyle w:val="a8"/>
        <w:rPr>
          <w:rFonts w:ascii="Times New Roman" w:hAnsi="Times New Roman" w:cs="Times New Roman"/>
          <w:b/>
          <w:sz w:val="24"/>
          <w:szCs w:val="24"/>
        </w:rPr>
      </w:pPr>
      <w:r w:rsidRPr="00517907">
        <w:rPr>
          <w:rFonts w:ascii="Times New Roman" w:hAnsi="Times New Roman" w:cs="Times New Roman"/>
          <w:b/>
          <w:sz w:val="24"/>
          <w:szCs w:val="24"/>
        </w:rPr>
        <w:t xml:space="preserve"> Должны</w:t>
      </w:r>
      <w:r w:rsidR="009C50EF" w:rsidRPr="00517907">
        <w:rPr>
          <w:rFonts w:ascii="Times New Roman" w:hAnsi="Times New Roman" w:cs="Times New Roman"/>
          <w:b/>
          <w:sz w:val="24"/>
          <w:szCs w:val="24"/>
        </w:rPr>
        <w:t xml:space="preserve"> </w:t>
      </w:r>
      <w:r w:rsidRPr="00517907">
        <w:rPr>
          <w:rFonts w:ascii="Times New Roman" w:hAnsi="Times New Roman" w:cs="Times New Roman"/>
          <w:b/>
          <w:sz w:val="24"/>
          <w:szCs w:val="24"/>
        </w:rPr>
        <w:t xml:space="preserve">уметь: </w:t>
      </w:r>
    </w:p>
    <w:p w14:paraId="60D4CA58" w14:textId="77777777" w:rsidR="009C50EF" w:rsidRP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Ориентироваться</w:t>
      </w:r>
      <w:r w:rsidR="00517907" w:rsidRPr="00517907">
        <w:rPr>
          <w:rFonts w:ascii="Times New Roman" w:hAnsi="Times New Roman" w:cs="Times New Roman"/>
          <w:sz w:val="24"/>
          <w:szCs w:val="24"/>
        </w:rPr>
        <w:t xml:space="preserve"> </w:t>
      </w:r>
      <w:r w:rsidRPr="00517907">
        <w:rPr>
          <w:rFonts w:ascii="Times New Roman" w:hAnsi="Times New Roman" w:cs="Times New Roman"/>
          <w:sz w:val="24"/>
          <w:szCs w:val="24"/>
        </w:rPr>
        <w:t>на</w:t>
      </w:r>
      <w:r w:rsidR="00517907" w:rsidRPr="00517907">
        <w:rPr>
          <w:rFonts w:ascii="Times New Roman" w:hAnsi="Times New Roman" w:cs="Times New Roman"/>
          <w:sz w:val="24"/>
          <w:szCs w:val="24"/>
        </w:rPr>
        <w:t xml:space="preserve"> </w:t>
      </w:r>
      <w:r w:rsidRPr="00517907">
        <w:rPr>
          <w:rFonts w:ascii="Times New Roman" w:hAnsi="Times New Roman" w:cs="Times New Roman"/>
          <w:sz w:val="24"/>
          <w:szCs w:val="24"/>
        </w:rPr>
        <w:t>шахматной</w:t>
      </w:r>
      <w:r w:rsidR="00517907" w:rsidRPr="00517907">
        <w:rPr>
          <w:rFonts w:ascii="Times New Roman" w:hAnsi="Times New Roman" w:cs="Times New Roman"/>
          <w:sz w:val="24"/>
          <w:szCs w:val="24"/>
        </w:rPr>
        <w:t xml:space="preserve"> </w:t>
      </w:r>
      <w:r w:rsidRPr="00517907">
        <w:rPr>
          <w:rFonts w:ascii="Times New Roman" w:hAnsi="Times New Roman" w:cs="Times New Roman"/>
          <w:sz w:val="24"/>
          <w:szCs w:val="24"/>
        </w:rPr>
        <w:t>доске;</w:t>
      </w:r>
    </w:p>
    <w:p w14:paraId="5E637F36"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Играть каждой фигурой в отдельности и в совокупности с другими фигурами без</w:t>
      </w:r>
      <w:r w:rsidR="00517907">
        <w:rPr>
          <w:rFonts w:ascii="Times New Roman" w:hAnsi="Times New Roman" w:cs="Times New Roman"/>
          <w:sz w:val="24"/>
          <w:szCs w:val="24"/>
        </w:rPr>
        <w:t xml:space="preserve"> нарушения шахматных правил;</w:t>
      </w:r>
    </w:p>
    <w:p w14:paraId="2A143461"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Правильно располагать шахматную доску между</w:t>
      </w:r>
      <w:r w:rsidR="00517907">
        <w:rPr>
          <w:rFonts w:ascii="Times New Roman" w:hAnsi="Times New Roman" w:cs="Times New Roman"/>
          <w:sz w:val="24"/>
          <w:szCs w:val="24"/>
        </w:rPr>
        <w:t xml:space="preserve"> </w:t>
      </w:r>
      <w:r w:rsidR="00517907" w:rsidRPr="00517907">
        <w:rPr>
          <w:rFonts w:ascii="Times New Roman" w:hAnsi="Times New Roman" w:cs="Times New Roman"/>
          <w:sz w:val="24"/>
          <w:szCs w:val="24"/>
        </w:rPr>
        <w:t>партнёрами</w:t>
      </w:r>
      <w:r w:rsidRPr="00517907">
        <w:rPr>
          <w:rFonts w:ascii="Times New Roman" w:hAnsi="Times New Roman" w:cs="Times New Roman"/>
          <w:sz w:val="24"/>
          <w:szCs w:val="24"/>
        </w:rPr>
        <w:t xml:space="preserve">; </w:t>
      </w:r>
    </w:p>
    <w:p w14:paraId="642A2715"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Правильно располагать фигуры перед игрой;</w:t>
      </w:r>
    </w:p>
    <w:p w14:paraId="402A3329"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Умение перемещать фигуры по горизонтали, вертикали,</w:t>
      </w:r>
      <w:r w:rsidR="00517907">
        <w:rPr>
          <w:rFonts w:ascii="Times New Roman" w:hAnsi="Times New Roman" w:cs="Times New Roman"/>
          <w:sz w:val="24"/>
          <w:szCs w:val="24"/>
        </w:rPr>
        <w:t xml:space="preserve"> </w:t>
      </w:r>
      <w:r w:rsidRPr="00517907">
        <w:rPr>
          <w:rFonts w:ascii="Times New Roman" w:hAnsi="Times New Roman" w:cs="Times New Roman"/>
          <w:sz w:val="24"/>
          <w:szCs w:val="24"/>
        </w:rPr>
        <w:t>диагонали;</w:t>
      </w:r>
    </w:p>
    <w:p w14:paraId="2DF98044"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sym w:font="Symbol" w:char="F0B7"/>
      </w:r>
      <w:r w:rsidRPr="00517907">
        <w:rPr>
          <w:rFonts w:ascii="Times New Roman" w:hAnsi="Times New Roman" w:cs="Times New Roman"/>
          <w:sz w:val="24"/>
          <w:szCs w:val="24"/>
        </w:rPr>
        <w:t xml:space="preserve"> Решать</w:t>
      </w:r>
      <w:r w:rsidR="00517907">
        <w:rPr>
          <w:rFonts w:ascii="Times New Roman" w:hAnsi="Times New Roman" w:cs="Times New Roman"/>
          <w:sz w:val="24"/>
          <w:szCs w:val="24"/>
        </w:rPr>
        <w:t xml:space="preserve"> </w:t>
      </w:r>
      <w:r w:rsidRPr="00517907">
        <w:rPr>
          <w:rFonts w:ascii="Times New Roman" w:hAnsi="Times New Roman" w:cs="Times New Roman"/>
          <w:sz w:val="24"/>
          <w:szCs w:val="24"/>
        </w:rPr>
        <w:t>простые</w:t>
      </w:r>
      <w:r w:rsidR="00517907">
        <w:rPr>
          <w:rFonts w:ascii="Times New Roman" w:hAnsi="Times New Roman" w:cs="Times New Roman"/>
          <w:sz w:val="24"/>
          <w:szCs w:val="24"/>
        </w:rPr>
        <w:t xml:space="preserve"> </w:t>
      </w:r>
      <w:r w:rsidRPr="00517907">
        <w:rPr>
          <w:rFonts w:ascii="Times New Roman" w:hAnsi="Times New Roman" w:cs="Times New Roman"/>
          <w:sz w:val="24"/>
          <w:szCs w:val="24"/>
        </w:rPr>
        <w:t>шахматные</w:t>
      </w:r>
      <w:r w:rsidR="00517907">
        <w:rPr>
          <w:rFonts w:ascii="Times New Roman" w:hAnsi="Times New Roman" w:cs="Times New Roman"/>
          <w:sz w:val="24"/>
          <w:szCs w:val="24"/>
        </w:rPr>
        <w:t xml:space="preserve"> </w:t>
      </w:r>
      <w:r w:rsidRPr="00517907">
        <w:rPr>
          <w:rFonts w:ascii="Times New Roman" w:hAnsi="Times New Roman" w:cs="Times New Roman"/>
          <w:sz w:val="24"/>
          <w:szCs w:val="24"/>
        </w:rPr>
        <w:t>задачи.</w:t>
      </w:r>
    </w:p>
    <w:p w14:paraId="57BA7869" w14:textId="77777777" w:rsidR="00517907" w:rsidRDefault="000F2F30" w:rsidP="000F2F30">
      <w:pPr>
        <w:pStyle w:val="a8"/>
        <w:rPr>
          <w:rFonts w:ascii="Times New Roman" w:hAnsi="Times New Roman" w:cs="Times New Roman"/>
          <w:sz w:val="24"/>
          <w:szCs w:val="24"/>
        </w:rPr>
      </w:pPr>
      <w:r w:rsidRPr="00517907">
        <w:rPr>
          <w:rFonts w:ascii="Times New Roman" w:hAnsi="Times New Roman" w:cs="Times New Roman"/>
          <w:sz w:val="24"/>
          <w:szCs w:val="24"/>
        </w:rPr>
        <w:lastRenderedPageBreak/>
        <w:t xml:space="preserve"> Реализация программы дополнительного образования «</w:t>
      </w:r>
      <w:r w:rsidR="00517907">
        <w:rPr>
          <w:rFonts w:ascii="Times New Roman" w:hAnsi="Times New Roman" w:cs="Times New Roman"/>
          <w:sz w:val="24"/>
          <w:szCs w:val="24"/>
        </w:rPr>
        <w:t>Шахматы в школе</w:t>
      </w:r>
      <w:r w:rsidRPr="00517907">
        <w:rPr>
          <w:rFonts w:ascii="Times New Roman" w:hAnsi="Times New Roman" w:cs="Times New Roman"/>
          <w:sz w:val="24"/>
          <w:szCs w:val="24"/>
        </w:rPr>
        <w:t>» требует наличия следующего обеспечения</w:t>
      </w:r>
      <w:r w:rsidR="00517907">
        <w:rPr>
          <w:rFonts w:ascii="Times New Roman" w:hAnsi="Times New Roman" w:cs="Times New Roman"/>
          <w:sz w:val="24"/>
          <w:szCs w:val="24"/>
        </w:rPr>
        <w:t>:</w:t>
      </w:r>
      <w:r w:rsidRPr="00517907">
        <w:rPr>
          <w:rFonts w:ascii="Times New Roman" w:hAnsi="Times New Roman" w:cs="Times New Roman"/>
          <w:sz w:val="24"/>
          <w:szCs w:val="24"/>
        </w:rPr>
        <w:t xml:space="preserve"> </w:t>
      </w:r>
    </w:p>
    <w:p w14:paraId="27AA2777" w14:textId="77777777" w:rsidR="00517907" w:rsidRDefault="00517907" w:rsidP="000F2F30">
      <w:pPr>
        <w:pStyle w:val="a8"/>
        <w:rPr>
          <w:rFonts w:ascii="Times New Roman" w:hAnsi="Times New Roman" w:cs="Times New Roman"/>
          <w:sz w:val="24"/>
          <w:szCs w:val="24"/>
        </w:rPr>
      </w:pPr>
      <w:r>
        <w:rPr>
          <w:rFonts w:ascii="Times New Roman" w:hAnsi="Times New Roman" w:cs="Times New Roman"/>
          <w:sz w:val="24"/>
          <w:szCs w:val="24"/>
        </w:rPr>
        <w:t xml:space="preserve">- </w:t>
      </w:r>
      <w:r w:rsidR="000F2F30" w:rsidRPr="00517907">
        <w:rPr>
          <w:rFonts w:ascii="Times New Roman" w:hAnsi="Times New Roman" w:cs="Times New Roman"/>
          <w:sz w:val="24"/>
          <w:szCs w:val="24"/>
        </w:rPr>
        <w:t>дидактические игры для обучения игре в</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шахматы;</w:t>
      </w:r>
    </w:p>
    <w:p w14:paraId="45B8D978" w14:textId="77777777" w:rsidR="00517907" w:rsidRDefault="00517907" w:rsidP="000F2F30">
      <w:pPr>
        <w:pStyle w:val="a8"/>
        <w:rPr>
          <w:rFonts w:ascii="Times New Roman" w:hAnsi="Times New Roman" w:cs="Times New Roman"/>
          <w:sz w:val="24"/>
          <w:szCs w:val="24"/>
        </w:rPr>
      </w:pPr>
      <w:r>
        <w:rPr>
          <w:rFonts w:ascii="Times New Roman" w:hAnsi="Times New Roman" w:cs="Times New Roman"/>
          <w:sz w:val="24"/>
          <w:szCs w:val="24"/>
        </w:rPr>
        <w:t>-</w:t>
      </w:r>
      <w:r w:rsidR="000F2F30" w:rsidRPr="00517907">
        <w:rPr>
          <w:rFonts w:ascii="Times New Roman" w:hAnsi="Times New Roman" w:cs="Times New Roman"/>
          <w:sz w:val="24"/>
          <w:szCs w:val="24"/>
        </w:rPr>
        <w:t xml:space="preserve"> наглядные пособия (альбомы, портреты выдающихся шахматистов, тренировочные диаграммы, иллюстрации, фотографии); </w:t>
      </w:r>
    </w:p>
    <w:p w14:paraId="5F7BB73E" w14:textId="77777777" w:rsidR="00517907" w:rsidRDefault="00517907" w:rsidP="000F2F30">
      <w:pPr>
        <w:pStyle w:val="a8"/>
        <w:rPr>
          <w:rFonts w:ascii="Times New Roman" w:hAnsi="Times New Roman" w:cs="Times New Roman"/>
          <w:sz w:val="24"/>
          <w:szCs w:val="24"/>
        </w:rPr>
      </w:pPr>
      <w:r>
        <w:rPr>
          <w:rFonts w:ascii="Times New Roman" w:hAnsi="Times New Roman" w:cs="Times New Roman"/>
          <w:sz w:val="24"/>
          <w:szCs w:val="24"/>
        </w:rPr>
        <w:t xml:space="preserve">- </w:t>
      </w:r>
      <w:r w:rsidR="000F2F30" w:rsidRPr="00517907">
        <w:rPr>
          <w:rFonts w:ascii="Times New Roman" w:hAnsi="Times New Roman" w:cs="Times New Roman"/>
          <w:sz w:val="24"/>
          <w:szCs w:val="24"/>
        </w:rPr>
        <w:t>демонстрационные настенные магнитные доски с комплектами шахматных</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фигур;</w:t>
      </w:r>
    </w:p>
    <w:p w14:paraId="2831BFE2" w14:textId="77777777" w:rsidR="00517907" w:rsidRDefault="00517907" w:rsidP="000F2F30">
      <w:pPr>
        <w:pStyle w:val="a8"/>
        <w:rPr>
          <w:rFonts w:ascii="Times New Roman" w:hAnsi="Times New Roman" w:cs="Times New Roman"/>
          <w:sz w:val="24"/>
          <w:szCs w:val="24"/>
        </w:rPr>
      </w:pPr>
      <w:r>
        <w:rPr>
          <w:rFonts w:ascii="Times New Roman" w:hAnsi="Times New Roman" w:cs="Times New Roman"/>
          <w:sz w:val="24"/>
          <w:szCs w:val="24"/>
        </w:rPr>
        <w:t xml:space="preserve">- </w:t>
      </w:r>
      <w:r w:rsidR="000F2F30" w:rsidRPr="00517907">
        <w:rPr>
          <w:rFonts w:ascii="Times New Roman" w:hAnsi="Times New Roman" w:cs="Times New Roman"/>
          <w:sz w:val="24"/>
          <w:szCs w:val="24"/>
        </w:rPr>
        <w:t>настольные</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шахматы</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разных</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видов;</w:t>
      </w:r>
    </w:p>
    <w:p w14:paraId="179B0C55" w14:textId="77777777" w:rsidR="00517907" w:rsidRDefault="00517907" w:rsidP="000F2F30">
      <w:pPr>
        <w:pStyle w:val="a8"/>
        <w:rPr>
          <w:rFonts w:ascii="Times New Roman" w:hAnsi="Times New Roman" w:cs="Times New Roman"/>
          <w:sz w:val="24"/>
          <w:szCs w:val="24"/>
        </w:rPr>
      </w:pPr>
      <w:r>
        <w:rPr>
          <w:rFonts w:ascii="Times New Roman" w:hAnsi="Times New Roman" w:cs="Times New Roman"/>
          <w:sz w:val="24"/>
          <w:szCs w:val="24"/>
        </w:rPr>
        <w:t xml:space="preserve">- </w:t>
      </w:r>
      <w:r w:rsidR="000F2F30" w:rsidRPr="00517907">
        <w:rPr>
          <w:rFonts w:ascii="Times New Roman" w:hAnsi="Times New Roman" w:cs="Times New Roman"/>
          <w:sz w:val="24"/>
          <w:szCs w:val="24"/>
        </w:rPr>
        <w:t>шахматные</w:t>
      </w:r>
      <w:r>
        <w:rPr>
          <w:rFonts w:ascii="Times New Roman" w:hAnsi="Times New Roman" w:cs="Times New Roman"/>
          <w:sz w:val="24"/>
          <w:szCs w:val="24"/>
        </w:rPr>
        <w:t xml:space="preserve"> столы;</w:t>
      </w:r>
    </w:p>
    <w:p w14:paraId="3234DA71" w14:textId="77777777" w:rsidR="00861BFA" w:rsidRPr="00517907" w:rsidRDefault="00517907" w:rsidP="000F2F30">
      <w:pPr>
        <w:pStyle w:val="a8"/>
        <w:rPr>
          <w:rFonts w:ascii="Times New Roman" w:eastAsia="Times New Roman" w:hAnsi="Times New Roman" w:cs="Times New Roman"/>
          <w:b/>
          <w:bCs/>
          <w:sz w:val="24"/>
          <w:szCs w:val="24"/>
          <w:lang w:eastAsia="ru-RU"/>
        </w:rPr>
      </w:pPr>
      <w:r>
        <w:rPr>
          <w:rFonts w:ascii="Times New Roman" w:hAnsi="Times New Roman" w:cs="Times New Roman"/>
          <w:sz w:val="24"/>
          <w:szCs w:val="24"/>
        </w:rPr>
        <w:t>-</w:t>
      </w:r>
      <w:r w:rsidR="000F2F30" w:rsidRPr="00517907">
        <w:rPr>
          <w:rFonts w:ascii="Times New Roman" w:hAnsi="Times New Roman" w:cs="Times New Roman"/>
          <w:sz w:val="24"/>
          <w:szCs w:val="24"/>
        </w:rPr>
        <w:t xml:space="preserve"> шахматные</w:t>
      </w:r>
      <w:r>
        <w:rPr>
          <w:rFonts w:ascii="Times New Roman" w:hAnsi="Times New Roman" w:cs="Times New Roman"/>
          <w:sz w:val="24"/>
          <w:szCs w:val="24"/>
        </w:rPr>
        <w:t xml:space="preserve"> </w:t>
      </w:r>
      <w:r w:rsidR="000F2F30" w:rsidRPr="00517907">
        <w:rPr>
          <w:rFonts w:ascii="Times New Roman" w:hAnsi="Times New Roman" w:cs="Times New Roman"/>
          <w:sz w:val="24"/>
          <w:szCs w:val="24"/>
        </w:rPr>
        <w:t>часы</w:t>
      </w:r>
      <w:r>
        <w:rPr>
          <w:rFonts w:ascii="Times New Roman" w:hAnsi="Times New Roman" w:cs="Times New Roman"/>
          <w:sz w:val="24"/>
          <w:szCs w:val="24"/>
        </w:rPr>
        <w:t xml:space="preserve"> </w:t>
      </w:r>
    </w:p>
    <w:p w14:paraId="30ACF86B" w14:textId="77777777" w:rsidR="00861BFA" w:rsidRDefault="00861BFA" w:rsidP="009C17A1">
      <w:pPr>
        <w:spacing w:after="120" w:line="240" w:lineRule="auto"/>
        <w:jc w:val="center"/>
        <w:rPr>
          <w:rFonts w:ascii="Times New Roman" w:eastAsia="Times New Roman" w:hAnsi="Times New Roman" w:cs="Times New Roman"/>
          <w:b/>
          <w:bCs/>
          <w:color w:val="767676"/>
          <w:sz w:val="17"/>
          <w:szCs w:val="17"/>
          <w:lang w:eastAsia="ru-RU"/>
        </w:rPr>
      </w:pPr>
    </w:p>
    <w:p w14:paraId="76C2F2C4" w14:textId="77777777" w:rsidR="00517907" w:rsidRDefault="00517907" w:rsidP="00771EC9">
      <w:pPr>
        <w:jc w:val="center"/>
        <w:rPr>
          <w:rFonts w:ascii="Times New Roman" w:eastAsia="Times New Roman" w:hAnsi="Times New Roman" w:cs="Times New Roman"/>
          <w:b/>
          <w:bCs/>
          <w:sz w:val="24"/>
          <w:szCs w:val="24"/>
          <w:lang w:eastAsia="ru-RU"/>
        </w:rPr>
      </w:pPr>
    </w:p>
    <w:p w14:paraId="2FE83780" w14:textId="77777777" w:rsidR="00517907" w:rsidRDefault="00517907" w:rsidP="00771EC9">
      <w:pPr>
        <w:jc w:val="center"/>
        <w:rPr>
          <w:rFonts w:ascii="Times New Roman" w:eastAsia="Times New Roman" w:hAnsi="Times New Roman" w:cs="Times New Roman"/>
          <w:b/>
          <w:bCs/>
          <w:sz w:val="24"/>
          <w:szCs w:val="24"/>
          <w:lang w:eastAsia="ru-RU"/>
        </w:rPr>
      </w:pPr>
    </w:p>
    <w:p w14:paraId="7AA5EB5C" w14:textId="77777777" w:rsidR="00517907" w:rsidRDefault="00517907" w:rsidP="00771EC9">
      <w:pPr>
        <w:jc w:val="center"/>
        <w:rPr>
          <w:rFonts w:ascii="Times New Roman" w:eastAsia="Times New Roman" w:hAnsi="Times New Roman" w:cs="Times New Roman"/>
          <w:b/>
          <w:bCs/>
          <w:sz w:val="24"/>
          <w:szCs w:val="24"/>
          <w:lang w:eastAsia="ru-RU"/>
        </w:rPr>
      </w:pPr>
    </w:p>
    <w:p w14:paraId="4A431BA9" w14:textId="77777777" w:rsidR="00517907" w:rsidRDefault="00517907" w:rsidP="00771EC9">
      <w:pPr>
        <w:jc w:val="center"/>
        <w:rPr>
          <w:rFonts w:ascii="Times New Roman" w:eastAsia="Times New Roman" w:hAnsi="Times New Roman" w:cs="Times New Roman"/>
          <w:b/>
          <w:bCs/>
          <w:sz w:val="24"/>
          <w:szCs w:val="24"/>
          <w:lang w:eastAsia="ru-RU"/>
        </w:rPr>
      </w:pPr>
    </w:p>
    <w:p w14:paraId="0B890A53" w14:textId="77777777" w:rsidR="00517907" w:rsidRDefault="00517907" w:rsidP="00771EC9">
      <w:pPr>
        <w:jc w:val="center"/>
        <w:rPr>
          <w:rFonts w:ascii="Times New Roman" w:eastAsia="Times New Roman" w:hAnsi="Times New Roman" w:cs="Times New Roman"/>
          <w:b/>
          <w:bCs/>
          <w:sz w:val="24"/>
          <w:szCs w:val="24"/>
          <w:lang w:eastAsia="ru-RU"/>
        </w:rPr>
      </w:pPr>
    </w:p>
    <w:p w14:paraId="235DC328" w14:textId="77777777" w:rsidR="00517907" w:rsidRDefault="00517907" w:rsidP="00771EC9">
      <w:pPr>
        <w:jc w:val="center"/>
        <w:rPr>
          <w:rFonts w:ascii="Times New Roman" w:eastAsia="Times New Roman" w:hAnsi="Times New Roman" w:cs="Times New Roman"/>
          <w:b/>
          <w:bCs/>
          <w:sz w:val="24"/>
          <w:szCs w:val="24"/>
          <w:lang w:eastAsia="ru-RU"/>
        </w:rPr>
      </w:pPr>
    </w:p>
    <w:p w14:paraId="5F14A76D" w14:textId="77777777" w:rsidR="00517907" w:rsidRDefault="00517907" w:rsidP="00771EC9">
      <w:pPr>
        <w:jc w:val="center"/>
        <w:rPr>
          <w:rFonts w:ascii="Times New Roman" w:eastAsia="Times New Roman" w:hAnsi="Times New Roman" w:cs="Times New Roman"/>
          <w:b/>
          <w:bCs/>
          <w:sz w:val="24"/>
          <w:szCs w:val="24"/>
          <w:lang w:eastAsia="ru-RU"/>
        </w:rPr>
      </w:pPr>
    </w:p>
    <w:p w14:paraId="3667EEE5" w14:textId="77777777" w:rsidR="00517907" w:rsidRDefault="00517907" w:rsidP="00771EC9">
      <w:pPr>
        <w:jc w:val="center"/>
        <w:rPr>
          <w:rFonts w:ascii="Times New Roman" w:eastAsia="Times New Roman" w:hAnsi="Times New Roman" w:cs="Times New Roman"/>
          <w:b/>
          <w:bCs/>
          <w:sz w:val="24"/>
          <w:szCs w:val="24"/>
          <w:lang w:eastAsia="ru-RU"/>
        </w:rPr>
      </w:pPr>
    </w:p>
    <w:p w14:paraId="4C44890E" w14:textId="77777777" w:rsidR="00517907" w:rsidRDefault="00517907" w:rsidP="00771EC9">
      <w:pPr>
        <w:jc w:val="center"/>
        <w:rPr>
          <w:rFonts w:ascii="Times New Roman" w:eastAsia="Times New Roman" w:hAnsi="Times New Roman" w:cs="Times New Roman"/>
          <w:b/>
          <w:bCs/>
          <w:sz w:val="24"/>
          <w:szCs w:val="24"/>
          <w:lang w:eastAsia="ru-RU"/>
        </w:rPr>
      </w:pPr>
    </w:p>
    <w:p w14:paraId="7C4AAAF6" w14:textId="77777777" w:rsidR="00517907" w:rsidRDefault="00517907" w:rsidP="00771EC9">
      <w:pPr>
        <w:jc w:val="center"/>
        <w:rPr>
          <w:rFonts w:ascii="Times New Roman" w:eastAsia="Times New Roman" w:hAnsi="Times New Roman" w:cs="Times New Roman"/>
          <w:b/>
          <w:bCs/>
          <w:sz w:val="24"/>
          <w:szCs w:val="24"/>
          <w:lang w:eastAsia="ru-RU"/>
        </w:rPr>
      </w:pPr>
    </w:p>
    <w:p w14:paraId="578D8724" w14:textId="77777777" w:rsidR="00517907" w:rsidRDefault="00517907" w:rsidP="00771EC9">
      <w:pPr>
        <w:jc w:val="center"/>
        <w:rPr>
          <w:rFonts w:ascii="Times New Roman" w:eastAsia="Times New Roman" w:hAnsi="Times New Roman" w:cs="Times New Roman"/>
          <w:b/>
          <w:bCs/>
          <w:sz w:val="24"/>
          <w:szCs w:val="24"/>
          <w:lang w:eastAsia="ru-RU"/>
        </w:rPr>
      </w:pPr>
    </w:p>
    <w:p w14:paraId="6B865FF2" w14:textId="77777777" w:rsidR="00517907" w:rsidRDefault="00517907" w:rsidP="00771EC9">
      <w:pPr>
        <w:jc w:val="center"/>
        <w:rPr>
          <w:rFonts w:ascii="Times New Roman" w:eastAsia="Times New Roman" w:hAnsi="Times New Roman" w:cs="Times New Roman"/>
          <w:b/>
          <w:bCs/>
          <w:sz w:val="24"/>
          <w:szCs w:val="24"/>
          <w:lang w:eastAsia="ru-RU"/>
        </w:rPr>
      </w:pPr>
    </w:p>
    <w:p w14:paraId="1D1BA806" w14:textId="77777777" w:rsidR="00517907" w:rsidRDefault="00517907" w:rsidP="00771EC9">
      <w:pPr>
        <w:jc w:val="center"/>
        <w:rPr>
          <w:rFonts w:ascii="Times New Roman" w:eastAsia="Times New Roman" w:hAnsi="Times New Roman" w:cs="Times New Roman"/>
          <w:b/>
          <w:bCs/>
          <w:sz w:val="24"/>
          <w:szCs w:val="24"/>
          <w:lang w:eastAsia="ru-RU"/>
        </w:rPr>
      </w:pPr>
    </w:p>
    <w:p w14:paraId="4909B13E" w14:textId="77777777" w:rsidR="00517907" w:rsidRDefault="00517907" w:rsidP="00771EC9">
      <w:pPr>
        <w:jc w:val="center"/>
        <w:rPr>
          <w:rFonts w:ascii="Times New Roman" w:eastAsia="Times New Roman" w:hAnsi="Times New Roman" w:cs="Times New Roman"/>
          <w:b/>
          <w:bCs/>
          <w:sz w:val="24"/>
          <w:szCs w:val="24"/>
          <w:lang w:eastAsia="ru-RU"/>
        </w:rPr>
      </w:pPr>
    </w:p>
    <w:p w14:paraId="13E160CE" w14:textId="77777777" w:rsidR="00517907" w:rsidRDefault="00517907" w:rsidP="00771EC9">
      <w:pPr>
        <w:jc w:val="center"/>
        <w:rPr>
          <w:rFonts w:ascii="Times New Roman" w:eastAsia="Times New Roman" w:hAnsi="Times New Roman" w:cs="Times New Roman"/>
          <w:b/>
          <w:bCs/>
          <w:sz w:val="24"/>
          <w:szCs w:val="24"/>
          <w:lang w:eastAsia="ru-RU"/>
        </w:rPr>
      </w:pPr>
    </w:p>
    <w:p w14:paraId="484B8B0A" w14:textId="77777777" w:rsidR="00517907" w:rsidRDefault="00517907" w:rsidP="00771EC9">
      <w:pPr>
        <w:jc w:val="center"/>
        <w:rPr>
          <w:rFonts w:ascii="Times New Roman" w:eastAsia="Times New Roman" w:hAnsi="Times New Roman" w:cs="Times New Roman"/>
          <w:b/>
          <w:bCs/>
          <w:sz w:val="24"/>
          <w:szCs w:val="24"/>
          <w:lang w:eastAsia="ru-RU"/>
        </w:rPr>
      </w:pPr>
    </w:p>
    <w:p w14:paraId="1521CE0F" w14:textId="77777777" w:rsidR="00517907" w:rsidRDefault="00517907" w:rsidP="00771EC9">
      <w:pPr>
        <w:jc w:val="center"/>
        <w:rPr>
          <w:rFonts w:ascii="Times New Roman" w:eastAsia="Times New Roman" w:hAnsi="Times New Roman" w:cs="Times New Roman"/>
          <w:b/>
          <w:bCs/>
          <w:sz w:val="24"/>
          <w:szCs w:val="24"/>
          <w:lang w:eastAsia="ru-RU"/>
        </w:rPr>
      </w:pPr>
    </w:p>
    <w:p w14:paraId="4CEADD9B" w14:textId="77777777" w:rsidR="00517907" w:rsidRDefault="00517907" w:rsidP="00771EC9">
      <w:pPr>
        <w:jc w:val="center"/>
        <w:rPr>
          <w:rFonts w:ascii="Times New Roman" w:eastAsia="Times New Roman" w:hAnsi="Times New Roman" w:cs="Times New Roman"/>
          <w:b/>
          <w:bCs/>
          <w:sz w:val="24"/>
          <w:szCs w:val="24"/>
          <w:lang w:eastAsia="ru-RU"/>
        </w:rPr>
      </w:pPr>
    </w:p>
    <w:p w14:paraId="69445A13" w14:textId="77777777" w:rsidR="00517907" w:rsidRDefault="00517907" w:rsidP="00771EC9">
      <w:pPr>
        <w:jc w:val="center"/>
        <w:rPr>
          <w:rFonts w:ascii="Times New Roman" w:eastAsia="Times New Roman" w:hAnsi="Times New Roman" w:cs="Times New Roman"/>
          <w:b/>
          <w:bCs/>
          <w:sz w:val="24"/>
          <w:szCs w:val="24"/>
          <w:lang w:eastAsia="ru-RU"/>
        </w:rPr>
      </w:pPr>
    </w:p>
    <w:p w14:paraId="7E4071C7" w14:textId="77777777" w:rsidR="00517907" w:rsidRDefault="00517907" w:rsidP="00771EC9">
      <w:pPr>
        <w:jc w:val="center"/>
        <w:rPr>
          <w:rFonts w:ascii="Times New Roman" w:eastAsia="Times New Roman" w:hAnsi="Times New Roman" w:cs="Times New Roman"/>
          <w:b/>
          <w:bCs/>
          <w:sz w:val="24"/>
          <w:szCs w:val="24"/>
          <w:lang w:eastAsia="ru-RU"/>
        </w:rPr>
      </w:pPr>
    </w:p>
    <w:p w14:paraId="0959C832" w14:textId="77777777" w:rsidR="00517907" w:rsidRDefault="00517907" w:rsidP="00771EC9">
      <w:pPr>
        <w:jc w:val="center"/>
        <w:rPr>
          <w:rFonts w:ascii="Times New Roman" w:eastAsia="Times New Roman" w:hAnsi="Times New Roman" w:cs="Times New Roman"/>
          <w:b/>
          <w:bCs/>
          <w:sz w:val="24"/>
          <w:szCs w:val="24"/>
          <w:lang w:eastAsia="ru-RU"/>
        </w:rPr>
      </w:pPr>
    </w:p>
    <w:p w14:paraId="5461E507" w14:textId="77777777" w:rsidR="00517907" w:rsidRDefault="00517907" w:rsidP="00771EC9">
      <w:pPr>
        <w:jc w:val="center"/>
        <w:rPr>
          <w:rFonts w:ascii="Times New Roman" w:eastAsia="Times New Roman" w:hAnsi="Times New Roman" w:cs="Times New Roman"/>
          <w:b/>
          <w:bCs/>
          <w:sz w:val="24"/>
          <w:szCs w:val="24"/>
          <w:lang w:eastAsia="ru-RU"/>
        </w:rPr>
      </w:pPr>
    </w:p>
    <w:p w14:paraId="4A9C2698" w14:textId="77777777" w:rsidR="00517907" w:rsidRDefault="00517907" w:rsidP="00771EC9">
      <w:pPr>
        <w:jc w:val="center"/>
        <w:rPr>
          <w:rFonts w:ascii="Times New Roman" w:eastAsia="Times New Roman" w:hAnsi="Times New Roman" w:cs="Times New Roman"/>
          <w:b/>
          <w:bCs/>
          <w:sz w:val="24"/>
          <w:szCs w:val="24"/>
          <w:lang w:eastAsia="ru-RU"/>
        </w:rPr>
      </w:pPr>
    </w:p>
    <w:p w14:paraId="63816205" w14:textId="77777777" w:rsidR="009C17A1" w:rsidRPr="00771EC9" w:rsidRDefault="009C17A1" w:rsidP="00771EC9">
      <w:pPr>
        <w:jc w:val="center"/>
        <w:rPr>
          <w:rFonts w:ascii="Times New Roman" w:eastAsia="Times New Roman" w:hAnsi="Times New Roman" w:cs="Times New Roman"/>
          <w:b/>
          <w:bCs/>
          <w:color w:val="767676"/>
          <w:sz w:val="17"/>
          <w:szCs w:val="17"/>
          <w:lang w:eastAsia="ru-RU"/>
        </w:rPr>
      </w:pPr>
      <w:r w:rsidRPr="00861BFA">
        <w:rPr>
          <w:rFonts w:ascii="Times New Roman" w:eastAsia="Times New Roman" w:hAnsi="Times New Roman" w:cs="Times New Roman"/>
          <w:b/>
          <w:bCs/>
          <w:sz w:val="24"/>
          <w:szCs w:val="24"/>
          <w:lang w:eastAsia="ru-RU"/>
        </w:rPr>
        <w:lastRenderedPageBreak/>
        <w:t>Список литературы</w:t>
      </w:r>
    </w:p>
    <w:p w14:paraId="759A3A9F" w14:textId="77777777" w:rsidR="009C17A1" w:rsidRPr="00861BFA" w:rsidRDefault="009C17A1"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i/>
          <w:iCs/>
          <w:sz w:val="24"/>
          <w:szCs w:val="24"/>
          <w:lang w:eastAsia="ru-RU"/>
        </w:rPr>
        <w:t>Учебники и пособия по обучению детей шахматной игре</w:t>
      </w:r>
    </w:p>
    <w:p w14:paraId="38C7D9AD"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Бареев И. Гроссмейстеры детского сада.</w:t>
      </w:r>
      <w:r w:rsidR="00771EC9">
        <w:rPr>
          <w:rFonts w:ascii="Times New Roman" w:eastAsia="Times New Roman" w:hAnsi="Times New Roman" w:cs="Times New Roman"/>
          <w:sz w:val="24"/>
          <w:szCs w:val="24"/>
          <w:lang w:eastAsia="ru-RU"/>
        </w:rPr>
        <w:t xml:space="preserve"> </w:t>
      </w:r>
      <w:r w:rsidRPr="00861BFA">
        <w:rPr>
          <w:rFonts w:ascii="Times New Roman" w:eastAsia="Times New Roman" w:hAnsi="Times New Roman" w:cs="Times New Roman"/>
          <w:sz w:val="24"/>
          <w:szCs w:val="24"/>
          <w:lang w:eastAsia="ru-RU"/>
        </w:rPr>
        <w:t>— М.: Наш малыш, 1995.</w:t>
      </w:r>
    </w:p>
    <w:p w14:paraId="65F69BAF"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Бобби Фишер учит играть в шахматы. – Киев: Здоровья, 1991.</w:t>
      </w:r>
    </w:p>
    <w:p w14:paraId="40BF809C"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Горенштейн</w:t>
      </w:r>
      <w:proofErr w:type="spellEnd"/>
      <w:r w:rsidRPr="00861BFA">
        <w:rPr>
          <w:rFonts w:ascii="Times New Roman" w:eastAsia="Times New Roman" w:hAnsi="Times New Roman" w:cs="Times New Roman"/>
          <w:sz w:val="24"/>
          <w:szCs w:val="24"/>
          <w:lang w:eastAsia="ru-RU"/>
        </w:rPr>
        <w:t xml:space="preserve"> Р. Подарок юному шахматисту. – М.: ТОО “Синтез”, АО “</w:t>
      </w:r>
      <w:proofErr w:type="spellStart"/>
      <w:r w:rsidRPr="00861BFA">
        <w:rPr>
          <w:rFonts w:ascii="Times New Roman" w:eastAsia="Times New Roman" w:hAnsi="Times New Roman" w:cs="Times New Roman"/>
          <w:sz w:val="24"/>
          <w:szCs w:val="24"/>
          <w:lang w:eastAsia="ru-RU"/>
        </w:rPr>
        <w:t>Марвик</w:t>
      </w:r>
      <w:proofErr w:type="spellEnd"/>
      <w:r w:rsidRPr="00861BFA">
        <w:rPr>
          <w:rFonts w:ascii="Times New Roman" w:eastAsia="Times New Roman" w:hAnsi="Times New Roman" w:cs="Times New Roman"/>
          <w:sz w:val="24"/>
          <w:szCs w:val="24"/>
          <w:lang w:eastAsia="ru-RU"/>
        </w:rPr>
        <w:t>-М”, 1994.</w:t>
      </w:r>
    </w:p>
    <w:p w14:paraId="0DB5BA11"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Журавлев Н. В стране шахматных чудес. – М.: Международная книга, 1991.</w:t>
      </w:r>
    </w:p>
    <w:p w14:paraId="0FAFC60A"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Злотник Б., Кузьмина С. Курс-минимум по </w:t>
      </w:r>
      <w:r w:rsidR="00146356" w:rsidRPr="00861BFA">
        <w:rPr>
          <w:rFonts w:ascii="Times New Roman" w:eastAsia="Times New Roman" w:hAnsi="Times New Roman" w:cs="Times New Roman"/>
          <w:sz w:val="24"/>
          <w:szCs w:val="24"/>
          <w:lang w:eastAsia="ru-RU"/>
        </w:rPr>
        <w:t>шахматам. —</w:t>
      </w:r>
      <w:r w:rsidRPr="00861BFA">
        <w:rPr>
          <w:rFonts w:ascii="Times New Roman" w:eastAsia="Times New Roman" w:hAnsi="Times New Roman" w:cs="Times New Roman"/>
          <w:sz w:val="24"/>
          <w:szCs w:val="24"/>
          <w:lang w:eastAsia="ru-RU"/>
        </w:rPr>
        <w:t xml:space="preserve"> М.: ГЦОЛИФК, 1990.</w:t>
      </w:r>
    </w:p>
    <w:p w14:paraId="654D3962"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Князева В. Азбука </w:t>
      </w:r>
      <w:r w:rsidR="00146356" w:rsidRPr="00861BFA">
        <w:rPr>
          <w:rFonts w:ascii="Times New Roman" w:eastAsia="Times New Roman" w:hAnsi="Times New Roman" w:cs="Times New Roman"/>
          <w:sz w:val="24"/>
          <w:szCs w:val="24"/>
          <w:lang w:eastAsia="ru-RU"/>
        </w:rPr>
        <w:t>шахматиста. —</w:t>
      </w:r>
      <w:r w:rsidRPr="00861BFA">
        <w:rPr>
          <w:rFonts w:ascii="Times New Roman" w:eastAsia="Times New Roman" w:hAnsi="Times New Roman" w:cs="Times New Roman"/>
          <w:sz w:val="24"/>
          <w:szCs w:val="24"/>
          <w:lang w:eastAsia="ru-RU"/>
        </w:rPr>
        <w:t xml:space="preserve"> Ангрен, 1990.</w:t>
      </w:r>
    </w:p>
    <w:p w14:paraId="5E9F56F1"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Князева В. Уроки шахмат. – Ташкент: </w:t>
      </w:r>
      <w:proofErr w:type="spellStart"/>
      <w:r w:rsidRPr="00861BFA">
        <w:rPr>
          <w:rFonts w:ascii="Times New Roman" w:eastAsia="Times New Roman" w:hAnsi="Times New Roman" w:cs="Times New Roman"/>
          <w:sz w:val="24"/>
          <w:szCs w:val="24"/>
          <w:lang w:eastAsia="ru-RU"/>
        </w:rPr>
        <w:t>Укитувчи</w:t>
      </w:r>
      <w:proofErr w:type="spellEnd"/>
      <w:r w:rsidRPr="00861BFA">
        <w:rPr>
          <w:rFonts w:ascii="Times New Roman" w:eastAsia="Times New Roman" w:hAnsi="Times New Roman" w:cs="Times New Roman"/>
          <w:sz w:val="24"/>
          <w:szCs w:val="24"/>
          <w:lang w:eastAsia="ru-RU"/>
        </w:rPr>
        <w:t>, 1992.</w:t>
      </w:r>
    </w:p>
    <w:p w14:paraId="21D73C6F"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1000 самых знаменитых шахматных комбинаций. – М.: Астрель, АСТ, 2001.</w:t>
      </w:r>
    </w:p>
    <w:p w14:paraId="593642D8"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Удивительные приключения в Шахматной стране. – М.: </w:t>
      </w:r>
      <w:proofErr w:type="spellStart"/>
      <w:r w:rsidRPr="00861BFA">
        <w:rPr>
          <w:rFonts w:ascii="Times New Roman" w:eastAsia="Times New Roman" w:hAnsi="Times New Roman" w:cs="Times New Roman"/>
          <w:sz w:val="24"/>
          <w:szCs w:val="24"/>
          <w:lang w:eastAsia="ru-RU"/>
        </w:rPr>
        <w:t>Поматур</w:t>
      </w:r>
      <w:proofErr w:type="spellEnd"/>
      <w:r w:rsidRPr="00861BFA">
        <w:rPr>
          <w:rFonts w:ascii="Times New Roman" w:eastAsia="Times New Roman" w:hAnsi="Times New Roman" w:cs="Times New Roman"/>
          <w:sz w:val="24"/>
          <w:szCs w:val="24"/>
          <w:lang w:eastAsia="ru-RU"/>
        </w:rPr>
        <w:t>, 2000.</w:t>
      </w:r>
    </w:p>
    <w:p w14:paraId="11AF2E1D"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Шахматы для самых маленьких. – М.: Астрель, АСТ, 2000.</w:t>
      </w:r>
    </w:p>
    <w:p w14:paraId="0888D99E"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Шахматы, второй год, или </w:t>
      </w:r>
      <w:r w:rsidR="00146356" w:rsidRPr="00861BFA">
        <w:rPr>
          <w:rFonts w:ascii="Times New Roman" w:eastAsia="Times New Roman" w:hAnsi="Times New Roman" w:cs="Times New Roman"/>
          <w:sz w:val="24"/>
          <w:szCs w:val="24"/>
          <w:lang w:eastAsia="ru-RU"/>
        </w:rPr>
        <w:t>играем</w:t>
      </w:r>
      <w:r w:rsidRPr="00861BFA">
        <w:rPr>
          <w:rFonts w:ascii="Times New Roman" w:eastAsia="Times New Roman" w:hAnsi="Times New Roman" w:cs="Times New Roman"/>
          <w:sz w:val="24"/>
          <w:szCs w:val="24"/>
          <w:lang w:eastAsia="ru-RU"/>
        </w:rPr>
        <w:t xml:space="preserve"> и выигрываем. - 2002.</w:t>
      </w:r>
    </w:p>
    <w:p w14:paraId="05113607"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Шахматы, второй год, или </w:t>
      </w:r>
      <w:r w:rsidR="00146356" w:rsidRPr="00861BFA">
        <w:rPr>
          <w:rFonts w:ascii="Times New Roman" w:eastAsia="Times New Roman" w:hAnsi="Times New Roman" w:cs="Times New Roman"/>
          <w:sz w:val="24"/>
          <w:szCs w:val="24"/>
          <w:lang w:eastAsia="ru-RU"/>
        </w:rPr>
        <w:t>учусь</w:t>
      </w:r>
      <w:r w:rsidRPr="00861BFA">
        <w:rPr>
          <w:rFonts w:ascii="Times New Roman" w:eastAsia="Times New Roman" w:hAnsi="Times New Roman" w:cs="Times New Roman"/>
          <w:sz w:val="24"/>
          <w:szCs w:val="24"/>
          <w:lang w:eastAsia="ru-RU"/>
        </w:rPr>
        <w:t xml:space="preserve"> и учу. - 2002.</w:t>
      </w:r>
    </w:p>
    <w:p w14:paraId="005263CB"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Шахматы, третий год, или Тайны королевской </w:t>
      </w:r>
      <w:r w:rsidR="00146356" w:rsidRPr="00861BFA">
        <w:rPr>
          <w:rFonts w:ascii="Times New Roman" w:eastAsia="Times New Roman" w:hAnsi="Times New Roman" w:cs="Times New Roman"/>
          <w:sz w:val="24"/>
          <w:szCs w:val="24"/>
          <w:lang w:eastAsia="ru-RU"/>
        </w:rPr>
        <w:t>игры. —</w:t>
      </w:r>
      <w:r w:rsidRPr="00861BFA">
        <w:rPr>
          <w:rFonts w:ascii="Times New Roman" w:eastAsia="Times New Roman" w:hAnsi="Times New Roman" w:cs="Times New Roman"/>
          <w:sz w:val="24"/>
          <w:szCs w:val="24"/>
          <w:lang w:eastAsia="ru-RU"/>
        </w:rPr>
        <w:t xml:space="preserve"> Обнинск: Духовное возрождение, 2004.</w:t>
      </w:r>
    </w:p>
    <w:p w14:paraId="73CB0D87"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Шахматы, третий год, или Учусь и </w:t>
      </w:r>
      <w:r w:rsidR="00146356" w:rsidRPr="00861BFA">
        <w:rPr>
          <w:rFonts w:ascii="Times New Roman" w:eastAsia="Times New Roman" w:hAnsi="Times New Roman" w:cs="Times New Roman"/>
          <w:sz w:val="24"/>
          <w:szCs w:val="24"/>
          <w:lang w:eastAsia="ru-RU"/>
        </w:rPr>
        <w:t>учу. —</w:t>
      </w:r>
      <w:r w:rsidRPr="00861BFA">
        <w:rPr>
          <w:rFonts w:ascii="Times New Roman" w:eastAsia="Times New Roman" w:hAnsi="Times New Roman" w:cs="Times New Roman"/>
          <w:sz w:val="24"/>
          <w:szCs w:val="24"/>
          <w:lang w:eastAsia="ru-RU"/>
        </w:rPr>
        <w:t xml:space="preserve"> Обнинск: Духовное возрождение, 2005.</w:t>
      </w:r>
    </w:p>
    <w:p w14:paraId="4FD2E962"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Шахматы как предмет обучения и вид соревновательной деятельности. – М.: ГЦОЛИФК, 1986.</w:t>
      </w:r>
    </w:p>
    <w:p w14:paraId="695027B2"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Шахматы как предмет обучения и вид соревновательной </w:t>
      </w:r>
      <w:r w:rsidR="00146356" w:rsidRPr="00861BFA">
        <w:rPr>
          <w:rFonts w:ascii="Times New Roman" w:eastAsia="Times New Roman" w:hAnsi="Times New Roman" w:cs="Times New Roman"/>
          <w:sz w:val="24"/>
          <w:szCs w:val="24"/>
          <w:lang w:eastAsia="ru-RU"/>
        </w:rPr>
        <w:t>деятельности. —</w:t>
      </w:r>
      <w:r w:rsidRPr="00861BFA">
        <w:rPr>
          <w:rFonts w:ascii="Times New Roman" w:eastAsia="Times New Roman" w:hAnsi="Times New Roman" w:cs="Times New Roman"/>
          <w:sz w:val="24"/>
          <w:szCs w:val="24"/>
          <w:lang w:eastAsia="ru-RU"/>
        </w:rPr>
        <w:t xml:space="preserve"> М.: ГЦОЛИФК, 1986</w:t>
      </w:r>
    </w:p>
    <w:p w14:paraId="430FC25D"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Шумилин Н. Практикум по тактике. – М.: Андреевский флаг, 1993.</w:t>
      </w:r>
    </w:p>
    <w:p w14:paraId="4EA03670"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Шумилин Н. Практикум по </w:t>
      </w:r>
      <w:r w:rsidR="00146356" w:rsidRPr="00861BFA">
        <w:rPr>
          <w:rFonts w:ascii="Times New Roman" w:eastAsia="Times New Roman" w:hAnsi="Times New Roman" w:cs="Times New Roman"/>
          <w:sz w:val="24"/>
          <w:szCs w:val="24"/>
          <w:lang w:eastAsia="ru-RU"/>
        </w:rPr>
        <w:t>тактике. —</w:t>
      </w:r>
      <w:r w:rsidRPr="00861BFA">
        <w:rPr>
          <w:rFonts w:ascii="Times New Roman" w:eastAsia="Times New Roman" w:hAnsi="Times New Roman" w:cs="Times New Roman"/>
          <w:sz w:val="24"/>
          <w:szCs w:val="24"/>
          <w:lang w:eastAsia="ru-RU"/>
        </w:rPr>
        <w:t xml:space="preserve"> М.: Андреевский флаг, 1993.</w:t>
      </w:r>
    </w:p>
    <w:p w14:paraId="7355398E" w14:textId="77777777" w:rsidR="00A57CC3" w:rsidRPr="00861BFA" w:rsidRDefault="00A57CC3" w:rsidP="009C17A1">
      <w:pPr>
        <w:numPr>
          <w:ilvl w:val="0"/>
          <w:numId w:val="14"/>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Яковлев Н., Костров В. Шахматный задачник. – </w:t>
      </w:r>
      <w:r w:rsidR="00146356" w:rsidRPr="00861BFA">
        <w:rPr>
          <w:rFonts w:ascii="Times New Roman" w:eastAsia="Times New Roman" w:hAnsi="Times New Roman" w:cs="Times New Roman"/>
          <w:sz w:val="24"/>
          <w:szCs w:val="24"/>
          <w:lang w:eastAsia="ru-RU"/>
        </w:rPr>
        <w:t>СПб:</w:t>
      </w:r>
      <w:r w:rsidRPr="00861BFA">
        <w:rPr>
          <w:rFonts w:ascii="Times New Roman" w:eastAsia="Times New Roman" w:hAnsi="Times New Roman" w:cs="Times New Roman"/>
          <w:sz w:val="24"/>
          <w:szCs w:val="24"/>
          <w:lang w:eastAsia="ru-RU"/>
        </w:rPr>
        <w:t xml:space="preserve"> ЦНТИ, 1994.</w:t>
      </w:r>
    </w:p>
    <w:p w14:paraId="278DF8BE" w14:textId="77777777" w:rsidR="009C17A1" w:rsidRPr="00861BFA" w:rsidRDefault="009C17A1" w:rsidP="009C17A1">
      <w:pPr>
        <w:spacing w:after="120" w:line="240" w:lineRule="auto"/>
        <w:rPr>
          <w:rFonts w:ascii="Times New Roman" w:eastAsia="Times New Roman" w:hAnsi="Times New Roman" w:cs="Times New Roman"/>
          <w:sz w:val="24"/>
          <w:szCs w:val="24"/>
          <w:lang w:eastAsia="ru-RU"/>
        </w:rPr>
      </w:pPr>
    </w:p>
    <w:p w14:paraId="0C8C6A1E" w14:textId="77777777" w:rsidR="009C17A1" w:rsidRPr="00861BFA" w:rsidRDefault="009C17A1"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i/>
          <w:iCs/>
          <w:sz w:val="24"/>
          <w:szCs w:val="24"/>
          <w:lang w:eastAsia="ru-RU"/>
        </w:rPr>
        <w:t>Дидактические шахматные сказки</w:t>
      </w:r>
    </w:p>
    <w:p w14:paraId="01CFB341" w14:textId="77777777" w:rsidR="009C17A1" w:rsidRPr="00861BFA" w:rsidRDefault="009C17A1" w:rsidP="009C17A1">
      <w:pPr>
        <w:numPr>
          <w:ilvl w:val="0"/>
          <w:numId w:val="15"/>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Котята-хвастунишки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Книга-выручалочка по внеклассному чтению. – М.: Новая школа, 1994. – </w:t>
      </w:r>
      <w:proofErr w:type="spellStart"/>
      <w:r w:rsidRPr="00861BFA">
        <w:rPr>
          <w:rFonts w:ascii="Times New Roman" w:eastAsia="Times New Roman" w:hAnsi="Times New Roman" w:cs="Times New Roman"/>
          <w:sz w:val="24"/>
          <w:szCs w:val="24"/>
          <w:lang w:eastAsia="ru-RU"/>
        </w:rPr>
        <w:t>Вып</w:t>
      </w:r>
      <w:proofErr w:type="spellEnd"/>
      <w:r w:rsidRPr="00861BFA">
        <w:rPr>
          <w:rFonts w:ascii="Times New Roman" w:eastAsia="Times New Roman" w:hAnsi="Times New Roman" w:cs="Times New Roman"/>
          <w:sz w:val="24"/>
          <w:szCs w:val="24"/>
          <w:lang w:eastAsia="ru-RU"/>
        </w:rPr>
        <w:t>. 3.</w:t>
      </w:r>
    </w:p>
    <w:p w14:paraId="181C7A7D" w14:textId="77777777" w:rsidR="009C17A1" w:rsidRPr="00861BFA" w:rsidRDefault="009C17A1" w:rsidP="009C17A1">
      <w:pPr>
        <w:numPr>
          <w:ilvl w:val="0"/>
          <w:numId w:val="15"/>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Лена, Оля и Баба Яга //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Книга-выручалочка по внеклассному чтению. – М.: Новая школа, 1995. – </w:t>
      </w:r>
      <w:proofErr w:type="spellStart"/>
      <w:r w:rsidRPr="00861BFA">
        <w:rPr>
          <w:rFonts w:ascii="Times New Roman" w:eastAsia="Times New Roman" w:hAnsi="Times New Roman" w:cs="Times New Roman"/>
          <w:sz w:val="24"/>
          <w:szCs w:val="24"/>
          <w:lang w:eastAsia="ru-RU"/>
        </w:rPr>
        <w:t>Вып</w:t>
      </w:r>
      <w:proofErr w:type="spellEnd"/>
      <w:r w:rsidRPr="00861BFA">
        <w:rPr>
          <w:rFonts w:ascii="Times New Roman" w:eastAsia="Times New Roman" w:hAnsi="Times New Roman" w:cs="Times New Roman"/>
          <w:sz w:val="24"/>
          <w:szCs w:val="24"/>
          <w:lang w:eastAsia="ru-RU"/>
        </w:rPr>
        <w:t>. 5.</w:t>
      </w:r>
    </w:p>
    <w:p w14:paraId="1793D7E5" w14:textId="77777777" w:rsidR="009C17A1" w:rsidRPr="00861BFA" w:rsidRDefault="009C17A1" w:rsidP="009C17A1">
      <w:pPr>
        <w:numPr>
          <w:ilvl w:val="0"/>
          <w:numId w:val="15"/>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От сказки – к шахматам.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Удивительные превращения деревянного кругляка //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Книга-выручалочка по внеклассному чтению. – М.: Издательство </w:t>
      </w:r>
      <w:proofErr w:type="spellStart"/>
      <w:r w:rsidRPr="00861BFA">
        <w:rPr>
          <w:rFonts w:ascii="Times New Roman" w:eastAsia="Times New Roman" w:hAnsi="Times New Roman" w:cs="Times New Roman"/>
          <w:sz w:val="24"/>
          <w:szCs w:val="24"/>
          <w:lang w:eastAsia="ru-RU"/>
        </w:rPr>
        <w:t>фирмыACT</w:t>
      </w:r>
      <w:proofErr w:type="spellEnd"/>
      <w:r w:rsidRPr="00861BFA">
        <w:rPr>
          <w:rFonts w:ascii="Times New Roman" w:eastAsia="Times New Roman" w:hAnsi="Times New Roman" w:cs="Times New Roman"/>
          <w:sz w:val="24"/>
          <w:szCs w:val="24"/>
          <w:lang w:eastAsia="ru-RU"/>
        </w:rPr>
        <w:t>, 1993.</w:t>
      </w:r>
    </w:p>
    <w:p w14:paraId="1DCE2570" w14:textId="77777777" w:rsidR="009C17A1" w:rsidRPr="00861BFA" w:rsidRDefault="009C17A1" w:rsidP="009C17A1">
      <w:pPr>
        <w:numPr>
          <w:ilvl w:val="0"/>
          <w:numId w:val="15"/>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Удивительные приключения шахматной доски.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Хвастуны в </w:t>
      </w:r>
      <w:proofErr w:type="spellStart"/>
      <w:r w:rsidRPr="00861BFA">
        <w:rPr>
          <w:rFonts w:ascii="Times New Roman" w:eastAsia="Times New Roman" w:hAnsi="Times New Roman" w:cs="Times New Roman"/>
          <w:sz w:val="24"/>
          <w:szCs w:val="24"/>
          <w:lang w:eastAsia="ru-RU"/>
        </w:rPr>
        <w:t>Паламеде.Сухин</w:t>
      </w:r>
      <w:proofErr w:type="spellEnd"/>
      <w:r w:rsidRPr="00861BFA">
        <w:rPr>
          <w:rFonts w:ascii="Times New Roman" w:eastAsia="Times New Roman" w:hAnsi="Times New Roman" w:cs="Times New Roman"/>
          <w:sz w:val="24"/>
          <w:szCs w:val="24"/>
          <w:lang w:eastAsia="ru-RU"/>
        </w:rPr>
        <w:t xml:space="preserve"> И. Черно-белая магия Ущелья Великанов //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Книга-выручалочка по внеклассному чтению. – М.: Новая школа, 1994. – </w:t>
      </w:r>
      <w:proofErr w:type="spellStart"/>
      <w:r w:rsidRPr="00861BFA">
        <w:rPr>
          <w:rFonts w:ascii="Times New Roman" w:eastAsia="Times New Roman" w:hAnsi="Times New Roman" w:cs="Times New Roman"/>
          <w:sz w:val="24"/>
          <w:szCs w:val="24"/>
          <w:lang w:eastAsia="ru-RU"/>
        </w:rPr>
        <w:t>Вып</w:t>
      </w:r>
      <w:proofErr w:type="spellEnd"/>
      <w:r w:rsidRPr="00861BFA">
        <w:rPr>
          <w:rFonts w:ascii="Times New Roman" w:eastAsia="Times New Roman" w:hAnsi="Times New Roman" w:cs="Times New Roman"/>
          <w:sz w:val="24"/>
          <w:szCs w:val="24"/>
          <w:lang w:eastAsia="ru-RU"/>
        </w:rPr>
        <w:t>. 2.</w:t>
      </w:r>
    </w:p>
    <w:p w14:paraId="087F0AD7" w14:textId="77777777" w:rsidR="009C17A1" w:rsidRPr="00861BFA" w:rsidRDefault="009C17A1" w:rsidP="009C17A1">
      <w:pPr>
        <w:numPr>
          <w:ilvl w:val="0"/>
          <w:numId w:val="15"/>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Шахматная сказка //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Приключения в Шахматной стране. – М.: Педагогика, 1991.</w:t>
      </w:r>
    </w:p>
    <w:p w14:paraId="0CCF82B8" w14:textId="77777777" w:rsidR="009C17A1" w:rsidRPr="00861BFA" w:rsidRDefault="009C17A1"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i/>
          <w:iCs/>
          <w:sz w:val="24"/>
          <w:szCs w:val="24"/>
          <w:lang w:eastAsia="ru-RU"/>
        </w:rPr>
        <w:t>Сказки и рассказы для детей о шахматах и шахматистах</w:t>
      </w:r>
    </w:p>
    <w:p w14:paraId="0FD6918E" w14:textId="77777777" w:rsidR="009C17A1" w:rsidRPr="00861BFA" w:rsidRDefault="009C17A1" w:rsidP="009C17A1">
      <w:pPr>
        <w:numPr>
          <w:ilvl w:val="0"/>
          <w:numId w:val="16"/>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lastRenderedPageBreak/>
        <w:t>Аматуни</w:t>
      </w:r>
      <w:proofErr w:type="spellEnd"/>
      <w:r w:rsidRPr="00861BFA">
        <w:rPr>
          <w:rFonts w:ascii="Times New Roman" w:eastAsia="Times New Roman" w:hAnsi="Times New Roman" w:cs="Times New Roman"/>
          <w:sz w:val="24"/>
          <w:szCs w:val="24"/>
          <w:lang w:eastAsia="ru-RU"/>
        </w:rPr>
        <w:t xml:space="preserve"> П. Королевство Восемью </w:t>
      </w:r>
      <w:proofErr w:type="spellStart"/>
      <w:r w:rsidRPr="00861BFA">
        <w:rPr>
          <w:rFonts w:ascii="Times New Roman" w:eastAsia="Times New Roman" w:hAnsi="Times New Roman" w:cs="Times New Roman"/>
          <w:sz w:val="24"/>
          <w:szCs w:val="24"/>
          <w:lang w:eastAsia="ru-RU"/>
        </w:rPr>
        <w:t>Восемь.Гришин</w:t>
      </w:r>
      <w:proofErr w:type="spellEnd"/>
      <w:r w:rsidRPr="00861BFA">
        <w:rPr>
          <w:rFonts w:ascii="Times New Roman" w:eastAsia="Times New Roman" w:hAnsi="Times New Roman" w:cs="Times New Roman"/>
          <w:sz w:val="24"/>
          <w:szCs w:val="24"/>
          <w:lang w:eastAsia="ru-RU"/>
        </w:rPr>
        <w:t xml:space="preserve"> В., Осипов Н. В гостях у Короля // Гришин В., Осипов Н. Малыши открывают спорт. – М.: Педагогика, 1978.</w:t>
      </w:r>
    </w:p>
    <w:p w14:paraId="359ABDB8" w14:textId="77777777" w:rsidR="009C17A1" w:rsidRPr="00861BFA" w:rsidRDefault="009C17A1" w:rsidP="009C17A1">
      <w:pPr>
        <w:numPr>
          <w:ilvl w:val="0"/>
          <w:numId w:val="16"/>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Добрыня, посол князя Владимира (былина). Драгунский В. Шляпа гроссмейстера. Ильин Е. В стране деревянных королей. – М.: Малыш, 1982.</w:t>
      </w:r>
    </w:p>
    <w:p w14:paraId="0C6CFA1D" w14:textId="77777777" w:rsidR="009C17A1" w:rsidRPr="00861BFA" w:rsidRDefault="009C17A1" w:rsidP="009C17A1">
      <w:pPr>
        <w:numPr>
          <w:ilvl w:val="0"/>
          <w:numId w:val="16"/>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Кумма</w:t>
      </w:r>
      <w:proofErr w:type="spellEnd"/>
      <w:r w:rsidRPr="00861BFA">
        <w:rPr>
          <w:rFonts w:ascii="Times New Roman" w:eastAsia="Times New Roman" w:hAnsi="Times New Roman" w:cs="Times New Roman"/>
          <w:sz w:val="24"/>
          <w:szCs w:val="24"/>
          <w:lang w:eastAsia="ru-RU"/>
        </w:rPr>
        <w:t xml:space="preserve"> А., Рунге С. Шахматный Король</w:t>
      </w:r>
      <w:proofErr w:type="gramStart"/>
      <w:r w:rsidRPr="00861BFA">
        <w:rPr>
          <w:rFonts w:ascii="Times New Roman" w:eastAsia="Times New Roman" w:hAnsi="Times New Roman" w:cs="Times New Roman"/>
          <w:sz w:val="24"/>
          <w:szCs w:val="24"/>
          <w:lang w:eastAsia="ru-RU"/>
        </w:rPr>
        <w:t xml:space="preserve"> .</w:t>
      </w:r>
      <w:proofErr w:type="gramEnd"/>
      <w:r w:rsidRPr="00861BFA">
        <w:rPr>
          <w:rFonts w:ascii="Times New Roman" w:eastAsia="Times New Roman" w:hAnsi="Times New Roman" w:cs="Times New Roman"/>
          <w:sz w:val="24"/>
          <w:szCs w:val="24"/>
          <w:lang w:eastAsia="ru-RU"/>
        </w:rPr>
        <w:t>Медведев В. Как капитан Соври-голова чуть не стал чемпионом, или Фосфорический мальчик. Молодцу и семидесяти искусств мало (узбекская сказка)</w:t>
      </w:r>
      <w:proofErr w:type="gramStart"/>
      <w:r w:rsidRPr="00861BFA">
        <w:rPr>
          <w:rFonts w:ascii="Times New Roman" w:eastAsia="Times New Roman" w:hAnsi="Times New Roman" w:cs="Times New Roman"/>
          <w:sz w:val="24"/>
          <w:szCs w:val="24"/>
          <w:lang w:eastAsia="ru-RU"/>
        </w:rPr>
        <w:t>.О</w:t>
      </w:r>
      <w:proofErr w:type="gramEnd"/>
      <w:r w:rsidRPr="00861BFA">
        <w:rPr>
          <w:rFonts w:ascii="Times New Roman" w:eastAsia="Times New Roman" w:hAnsi="Times New Roman" w:cs="Times New Roman"/>
          <w:sz w:val="24"/>
          <w:szCs w:val="24"/>
          <w:lang w:eastAsia="ru-RU"/>
        </w:rPr>
        <w:t xml:space="preserve">стер Г. Полезная девчонка. Пермяк Е. Вечный Король. </w:t>
      </w:r>
      <w:proofErr w:type="spellStart"/>
      <w:r w:rsidRPr="00861BFA">
        <w:rPr>
          <w:rFonts w:ascii="Times New Roman" w:eastAsia="Times New Roman" w:hAnsi="Times New Roman" w:cs="Times New Roman"/>
          <w:sz w:val="24"/>
          <w:szCs w:val="24"/>
          <w:lang w:eastAsia="ru-RU"/>
        </w:rPr>
        <w:t>Сендюков</w:t>
      </w:r>
      <w:proofErr w:type="spellEnd"/>
      <w:r w:rsidRPr="00861BFA">
        <w:rPr>
          <w:rFonts w:ascii="Times New Roman" w:eastAsia="Times New Roman" w:hAnsi="Times New Roman" w:cs="Times New Roman"/>
          <w:sz w:val="24"/>
          <w:szCs w:val="24"/>
          <w:lang w:eastAsia="ru-RU"/>
        </w:rPr>
        <w:t xml:space="preserve"> С. Королевство в белую клетку. – М.: Малыш, 1973.</w:t>
      </w:r>
    </w:p>
    <w:p w14:paraId="4BC3DBD6" w14:textId="77777777" w:rsidR="009C17A1" w:rsidRPr="00861BFA" w:rsidRDefault="009C17A1" w:rsidP="009C17A1">
      <w:pPr>
        <w:numPr>
          <w:ilvl w:val="0"/>
          <w:numId w:val="16"/>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О злой волшебнице, драконе и </w:t>
      </w:r>
      <w:proofErr w:type="spellStart"/>
      <w:r w:rsidRPr="00861BFA">
        <w:rPr>
          <w:rFonts w:ascii="Times New Roman" w:eastAsia="Times New Roman" w:hAnsi="Times New Roman" w:cs="Times New Roman"/>
          <w:sz w:val="24"/>
          <w:szCs w:val="24"/>
          <w:lang w:eastAsia="ru-RU"/>
        </w:rPr>
        <w:t>Паламеде</w:t>
      </w:r>
      <w:proofErr w:type="spellEnd"/>
      <w:r w:rsidRPr="00861BFA">
        <w:rPr>
          <w:rFonts w:ascii="Times New Roman" w:eastAsia="Times New Roman" w:hAnsi="Times New Roman" w:cs="Times New Roman"/>
          <w:sz w:val="24"/>
          <w:szCs w:val="24"/>
          <w:lang w:eastAsia="ru-RU"/>
        </w:rPr>
        <w:t xml:space="preserve">. Тихомиров О. Чемпион Гога </w:t>
      </w:r>
      <w:proofErr w:type="spellStart"/>
      <w:r w:rsidRPr="00861BFA">
        <w:rPr>
          <w:rFonts w:ascii="Times New Roman" w:eastAsia="Times New Roman" w:hAnsi="Times New Roman" w:cs="Times New Roman"/>
          <w:sz w:val="24"/>
          <w:szCs w:val="24"/>
          <w:lang w:eastAsia="ru-RU"/>
        </w:rPr>
        <w:t>Ренкин</w:t>
      </w:r>
      <w:proofErr w:type="spellEnd"/>
      <w:r w:rsidRPr="00861BFA">
        <w:rPr>
          <w:rFonts w:ascii="Times New Roman" w:eastAsia="Times New Roman" w:hAnsi="Times New Roman" w:cs="Times New Roman"/>
          <w:sz w:val="24"/>
          <w:szCs w:val="24"/>
          <w:lang w:eastAsia="ru-RU"/>
        </w:rPr>
        <w:t>. Шаров А. Сказка о настоящих слонах.</w:t>
      </w:r>
    </w:p>
    <w:p w14:paraId="33D58E83" w14:textId="77777777" w:rsidR="009C17A1" w:rsidRPr="00861BFA" w:rsidRDefault="009C17A1"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i/>
          <w:iCs/>
          <w:sz w:val="24"/>
          <w:szCs w:val="24"/>
          <w:lang w:eastAsia="ru-RU"/>
        </w:rPr>
        <w:t>Стихотворения о шахматах и шахматистах</w:t>
      </w:r>
    </w:p>
    <w:p w14:paraId="22C91567" w14:textId="77777777" w:rsidR="009C17A1" w:rsidRPr="00861BFA" w:rsidRDefault="009C17A1" w:rsidP="009C17A1">
      <w:pPr>
        <w:numPr>
          <w:ilvl w:val="0"/>
          <w:numId w:val="17"/>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Берестов В. В шахматном павильоне. Берестов В. </w:t>
      </w:r>
      <w:proofErr w:type="spellStart"/>
      <w:r w:rsidRPr="00861BFA">
        <w:rPr>
          <w:rFonts w:ascii="Times New Roman" w:eastAsia="Times New Roman" w:hAnsi="Times New Roman" w:cs="Times New Roman"/>
          <w:sz w:val="24"/>
          <w:szCs w:val="24"/>
          <w:lang w:eastAsia="ru-RU"/>
        </w:rPr>
        <w:t>Игра.Ильин</w:t>
      </w:r>
      <w:proofErr w:type="spellEnd"/>
      <w:r w:rsidRPr="00861BFA">
        <w:rPr>
          <w:rFonts w:ascii="Times New Roman" w:eastAsia="Times New Roman" w:hAnsi="Times New Roman" w:cs="Times New Roman"/>
          <w:sz w:val="24"/>
          <w:szCs w:val="24"/>
          <w:lang w:eastAsia="ru-RU"/>
        </w:rPr>
        <w:t xml:space="preserve"> Е. Приключения Пешки. – М.: </w:t>
      </w:r>
      <w:proofErr w:type="spellStart"/>
      <w:r w:rsidRPr="00861BFA">
        <w:rPr>
          <w:rFonts w:ascii="Times New Roman" w:eastAsia="Times New Roman" w:hAnsi="Times New Roman" w:cs="Times New Roman"/>
          <w:sz w:val="24"/>
          <w:szCs w:val="24"/>
          <w:lang w:eastAsia="ru-RU"/>
        </w:rPr>
        <w:t>ФиС</w:t>
      </w:r>
      <w:proofErr w:type="spellEnd"/>
      <w:r w:rsidRPr="00861BFA">
        <w:rPr>
          <w:rFonts w:ascii="Times New Roman" w:eastAsia="Times New Roman" w:hAnsi="Times New Roman" w:cs="Times New Roman"/>
          <w:sz w:val="24"/>
          <w:szCs w:val="24"/>
          <w:lang w:eastAsia="ru-RU"/>
        </w:rPr>
        <w:t>, 1975.</w:t>
      </w:r>
    </w:p>
    <w:p w14:paraId="1746D3C8" w14:textId="77777777" w:rsidR="009C17A1" w:rsidRPr="00861BFA" w:rsidRDefault="009C17A1" w:rsidP="009C17A1">
      <w:pPr>
        <w:numPr>
          <w:ilvl w:val="0"/>
          <w:numId w:val="17"/>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Ильин Е. Средневековая легенда. </w:t>
      </w:r>
      <w:proofErr w:type="spellStart"/>
      <w:r w:rsidRPr="00861BFA">
        <w:rPr>
          <w:rFonts w:ascii="Times New Roman" w:eastAsia="Times New Roman" w:hAnsi="Times New Roman" w:cs="Times New Roman"/>
          <w:sz w:val="24"/>
          <w:szCs w:val="24"/>
          <w:lang w:eastAsia="ru-RU"/>
        </w:rPr>
        <w:t>Квитко</w:t>
      </w:r>
      <w:proofErr w:type="spellEnd"/>
      <w:r w:rsidRPr="00861BFA">
        <w:rPr>
          <w:rFonts w:ascii="Times New Roman" w:eastAsia="Times New Roman" w:hAnsi="Times New Roman" w:cs="Times New Roman"/>
          <w:sz w:val="24"/>
          <w:szCs w:val="24"/>
          <w:lang w:eastAsia="ru-RU"/>
        </w:rPr>
        <w:t xml:space="preserve"> Л. </w:t>
      </w:r>
      <w:proofErr w:type="spellStart"/>
      <w:r w:rsidRPr="00861BFA">
        <w:rPr>
          <w:rFonts w:ascii="Times New Roman" w:eastAsia="Times New Roman" w:hAnsi="Times New Roman" w:cs="Times New Roman"/>
          <w:sz w:val="24"/>
          <w:szCs w:val="24"/>
          <w:lang w:eastAsia="ru-RU"/>
        </w:rPr>
        <w:t>Турнир.Никитин</w:t>
      </w:r>
      <w:proofErr w:type="spellEnd"/>
      <w:r w:rsidRPr="00861BFA">
        <w:rPr>
          <w:rFonts w:ascii="Times New Roman" w:eastAsia="Times New Roman" w:hAnsi="Times New Roman" w:cs="Times New Roman"/>
          <w:sz w:val="24"/>
          <w:szCs w:val="24"/>
          <w:lang w:eastAsia="ru-RU"/>
        </w:rPr>
        <w:t xml:space="preserve"> В. Чья армия сильней? – Красноярск, 1977.</w:t>
      </w:r>
    </w:p>
    <w:p w14:paraId="13375E73" w14:textId="77777777" w:rsidR="009C17A1" w:rsidRPr="00861BFA" w:rsidRDefault="009C17A1" w:rsidP="009C17A1">
      <w:pPr>
        <w:numPr>
          <w:ilvl w:val="0"/>
          <w:numId w:val="17"/>
        </w:numPr>
        <w:spacing w:after="120" w:line="240" w:lineRule="auto"/>
        <w:rPr>
          <w:rFonts w:ascii="Times New Roman" w:eastAsia="Times New Roman" w:hAnsi="Times New Roman" w:cs="Times New Roman"/>
          <w:sz w:val="24"/>
          <w:szCs w:val="24"/>
          <w:lang w:eastAsia="ru-RU"/>
        </w:rPr>
      </w:pP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Волшебная игра.</w:t>
      </w:r>
    </w:p>
    <w:p w14:paraId="4E2F1D7F" w14:textId="77777777" w:rsidR="009C17A1" w:rsidRPr="00861BFA" w:rsidRDefault="009C17A1" w:rsidP="009C17A1">
      <w:pPr>
        <w:spacing w:after="120" w:line="240" w:lineRule="auto"/>
        <w:jc w:val="center"/>
        <w:rPr>
          <w:rFonts w:ascii="Times New Roman" w:eastAsia="Times New Roman" w:hAnsi="Times New Roman" w:cs="Times New Roman"/>
          <w:sz w:val="24"/>
          <w:szCs w:val="24"/>
          <w:lang w:eastAsia="ru-RU"/>
        </w:rPr>
      </w:pPr>
      <w:r w:rsidRPr="00861BFA">
        <w:rPr>
          <w:rFonts w:ascii="Times New Roman" w:eastAsia="Times New Roman" w:hAnsi="Times New Roman" w:cs="Times New Roman"/>
          <w:i/>
          <w:iCs/>
          <w:sz w:val="24"/>
          <w:szCs w:val="24"/>
          <w:lang w:eastAsia="ru-RU"/>
        </w:rPr>
        <w:t>Художественная литература для детей по шахматной тематике</w:t>
      </w:r>
    </w:p>
    <w:p w14:paraId="008B6210" w14:textId="77777777" w:rsidR="009C17A1" w:rsidRPr="00861BFA" w:rsidRDefault="009C17A1" w:rsidP="009C17A1">
      <w:pPr>
        <w:numPr>
          <w:ilvl w:val="0"/>
          <w:numId w:val="18"/>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Булычев К. Сто лет тому вперед. Велтистов Е. Победитель невозможного. Кассиль Л. Кондуит и </w:t>
      </w:r>
      <w:proofErr w:type="spellStart"/>
      <w:r w:rsidRPr="00861BFA">
        <w:rPr>
          <w:rFonts w:ascii="Times New Roman" w:eastAsia="Times New Roman" w:hAnsi="Times New Roman" w:cs="Times New Roman"/>
          <w:sz w:val="24"/>
          <w:szCs w:val="24"/>
          <w:lang w:eastAsia="ru-RU"/>
        </w:rPr>
        <w:t>Швамбрания</w:t>
      </w:r>
      <w:proofErr w:type="spellEnd"/>
      <w:r w:rsidRPr="00861BFA">
        <w:rPr>
          <w:rFonts w:ascii="Times New Roman" w:eastAsia="Times New Roman" w:hAnsi="Times New Roman" w:cs="Times New Roman"/>
          <w:sz w:val="24"/>
          <w:szCs w:val="24"/>
          <w:lang w:eastAsia="ru-RU"/>
        </w:rPr>
        <w:t xml:space="preserve">. Крапивин В. Тайна пирамид. Кэрролл Л. Алиса в Зазеркалье. </w:t>
      </w:r>
      <w:proofErr w:type="spellStart"/>
      <w:r w:rsidRPr="00861BFA">
        <w:rPr>
          <w:rFonts w:ascii="Times New Roman" w:eastAsia="Times New Roman" w:hAnsi="Times New Roman" w:cs="Times New Roman"/>
          <w:sz w:val="24"/>
          <w:szCs w:val="24"/>
          <w:lang w:eastAsia="ru-RU"/>
        </w:rPr>
        <w:t>Лагин</w:t>
      </w:r>
      <w:proofErr w:type="spellEnd"/>
      <w:r w:rsidRPr="00861BFA">
        <w:rPr>
          <w:rFonts w:ascii="Times New Roman" w:eastAsia="Times New Roman" w:hAnsi="Times New Roman" w:cs="Times New Roman"/>
          <w:sz w:val="24"/>
          <w:szCs w:val="24"/>
          <w:lang w:eastAsia="ru-RU"/>
        </w:rPr>
        <w:t xml:space="preserve"> Л. Старик Хоттабыч. Надь К. Заколдованная школа. Носов Н. Витя Малеев в школе и дома. Носов Н. Незнайка в Солнечном городе. Рабле Ф. Гаргантюа и Пантагрюэль. Раскатов М. Пропавшая буква. Семенов А. Ябеда-</w:t>
      </w:r>
      <w:proofErr w:type="spellStart"/>
      <w:r w:rsidRPr="00861BFA">
        <w:rPr>
          <w:rFonts w:ascii="Times New Roman" w:eastAsia="Times New Roman" w:hAnsi="Times New Roman" w:cs="Times New Roman"/>
          <w:sz w:val="24"/>
          <w:szCs w:val="24"/>
          <w:lang w:eastAsia="ru-RU"/>
        </w:rPr>
        <w:t>Корябеда</w:t>
      </w:r>
      <w:proofErr w:type="spellEnd"/>
      <w:r w:rsidRPr="00861BFA">
        <w:rPr>
          <w:rFonts w:ascii="Times New Roman" w:eastAsia="Times New Roman" w:hAnsi="Times New Roman" w:cs="Times New Roman"/>
          <w:sz w:val="24"/>
          <w:szCs w:val="24"/>
          <w:lang w:eastAsia="ru-RU"/>
        </w:rPr>
        <w:t xml:space="preserve"> и ее проделки.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Страна Грез // </w:t>
      </w:r>
      <w:proofErr w:type="spellStart"/>
      <w:r w:rsidRPr="00861BFA">
        <w:rPr>
          <w:rFonts w:ascii="Times New Roman" w:eastAsia="Times New Roman" w:hAnsi="Times New Roman" w:cs="Times New Roman"/>
          <w:sz w:val="24"/>
          <w:szCs w:val="24"/>
          <w:lang w:eastAsia="ru-RU"/>
        </w:rPr>
        <w:t>Сухин</w:t>
      </w:r>
      <w:proofErr w:type="spellEnd"/>
      <w:r w:rsidRPr="00861BFA">
        <w:rPr>
          <w:rFonts w:ascii="Times New Roman" w:eastAsia="Times New Roman" w:hAnsi="Times New Roman" w:cs="Times New Roman"/>
          <w:sz w:val="24"/>
          <w:szCs w:val="24"/>
          <w:lang w:eastAsia="ru-RU"/>
        </w:rPr>
        <w:t xml:space="preserve"> И. Книга-выручалочка по внеклассному чтению. – М.: Новая школа, 1995. – </w:t>
      </w:r>
      <w:proofErr w:type="spellStart"/>
      <w:r w:rsidRPr="00861BFA">
        <w:rPr>
          <w:rFonts w:ascii="Times New Roman" w:eastAsia="Times New Roman" w:hAnsi="Times New Roman" w:cs="Times New Roman"/>
          <w:sz w:val="24"/>
          <w:szCs w:val="24"/>
          <w:lang w:eastAsia="ru-RU"/>
        </w:rPr>
        <w:t>Вып</w:t>
      </w:r>
      <w:proofErr w:type="spellEnd"/>
      <w:r w:rsidRPr="00861BFA">
        <w:rPr>
          <w:rFonts w:ascii="Times New Roman" w:eastAsia="Times New Roman" w:hAnsi="Times New Roman" w:cs="Times New Roman"/>
          <w:sz w:val="24"/>
          <w:szCs w:val="24"/>
          <w:lang w:eastAsia="ru-RU"/>
        </w:rPr>
        <w:t>. 4, 5.</w:t>
      </w:r>
    </w:p>
    <w:p w14:paraId="7E3DB9E1" w14:textId="77777777" w:rsidR="009C17A1" w:rsidRPr="00861BFA" w:rsidRDefault="009C17A1" w:rsidP="009C17A1">
      <w:pPr>
        <w:numPr>
          <w:ilvl w:val="0"/>
          <w:numId w:val="18"/>
        </w:numPr>
        <w:spacing w:after="120" w:line="240" w:lineRule="auto"/>
        <w:rPr>
          <w:rFonts w:ascii="Times New Roman" w:eastAsia="Times New Roman" w:hAnsi="Times New Roman" w:cs="Times New Roman"/>
          <w:sz w:val="24"/>
          <w:szCs w:val="24"/>
          <w:lang w:eastAsia="ru-RU"/>
        </w:rPr>
      </w:pPr>
      <w:r w:rsidRPr="00861BFA">
        <w:rPr>
          <w:rFonts w:ascii="Times New Roman" w:eastAsia="Times New Roman" w:hAnsi="Times New Roman" w:cs="Times New Roman"/>
          <w:sz w:val="24"/>
          <w:szCs w:val="24"/>
          <w:lang w:eastAsia="ru-RU"/>
        </w:rPr>
        <w:t xml:space="preserve">Томин. Шел по городу волшебник. </w:t>
      </w:r>
      <w:proofErr w:type="spellStart"/>
      <w:r w:rsidRPr="00861BFA">
        <w:rPr>
          <w:rFonts w:ascii="Times New Roman" w:eastAsia="Times New Roman" w:hAnsi="Times New Roman" w:cs="Times New Roman"/>
          <w:sz w:val="24"/>
          <w:szCs w:val="24"/>
          <w:lang w:eastAsia="ru-RU"/>
        </w:rPr>
        <w:t>Чжан</w:t>
      </w:r>
      <w:proofErr w:type="spellEnd"/>
      <w:r w:rsidRPr="00861BFA">
        <w:rPr>
          <w:rFonts w:ascii="Times New Roman" w:eastAsia="Times New Roman" w:hAnsi="Times New Roman" w:cs="Times New Roman"/>
          <w:sz w:val="24"/>
          <w:szCs w:val="24"/>
          <w:lang w:eastAsia="ru-RU"/>
        </w:rPr>
        <w:t>-</w:t>
      </w:r>
      <w:proofErr w:type="spellStart"/>
      <w:r w:rsidRPr="00861BFA">
        <w:rPr>
          <w:rFonts w:ascii="Times New Roman" w:eastAsia="Times New Roman" w:hAnsi="Times New Roman" w:cs="Times New Roman"/>
          <w:sz w:val="24"/>
          <w:szCs w:val="24"/>
          <w:lang w:eastAsia="ru-RU"/>
        </w:rPr>
        <w:t>Тянь</w:t>
      </w:r>
      <w:proofErr w:type="spellEnd"/>
      <w:r w:rsidRPr="00861BFA">
        <w:rPr>
          <w:rFonts w:ascii="Times New Roman" w:eastAsia="Times New Roman" w:hAnsi="Times New Roman" w:cs="Times New Roman"/>
          <w:sz w:val="24"/>
          <w:szCs w:val="24"/>
          <w:lang w:eastAsia="ru-RU"/>
        </w:rPr>
        <w:t xml:space="preserve">-И. Секрет драгоценной тыквы. </w:t>
      </w:r>
      <w:proofErr w:type="spellStart"/>
      <w:r w:rsidRPr="00861BFA">
        <w:rPr>
          <w:rFonts w:ascii="Times New Roman" w:eastAsia="Times New Roman" w:hAnsi="Times New Roman" w:cs="Times New Roman"/>
          <w:sz w:val="24"/>
          <w:szCs w:val="24"/>
          <w:lang w:eastAsia="ru-RU"/>
        </w:rPr>
        <w:t>Чеповецкий</w:t>
      </w:r>
      <w:proofErr w:type="spellEnd"/>
      <w:r w:rsidRPr="00861BFA">
        <w:rPr>
          <w:rFonts w:ascii="Times New Roman" w:eastAsia="Times New Roman" w:hAnsi="Times New Roman" w:cs="Times New Roman"/>
          <w:sz w:val="24"/>
          <w:szCs w:val="24"/>
          <w:lang w:eastAsia="ru-RU"/>
        </w:rPr>
        <w:t xml:space="preserve"> Е. Приключения шахматного солдата </w:t>
      </w:r>
      <w:proofErr w:type="spellStart"/>
      <w:r w:rsidRPr="00861BFA">
        <w:rPr>
          <w:rFonts w:ascii="Times New Roman" w:eastAsia="Times New Roman" w:hAnsi="Times New Roman" w:cs="Times New Roman"/>
          <w:sz w:val="24"/>
          <w:szCs w:val="24"/>
          <w:lang w:eastAsia="ru-RU"/>
        </w:rPr>
        <w:t>Пешкина</w:t>
      </w:r>
      <w:proofErr w:type="spellEnd"/>
      <w:r w:rsidRPr="00861BFA">
        <w:rPr>
          <w:rFonts w:ascii="Times New Roman" w:eastAsia="Times New Roman" w:hAnsi="Times New Roman" w:cs="Times New Roman"/>
          <w:sz w:val="24"/>
          <w:szCs w:val="24"/>
          <w:lang w:eastAsia="ru-RU"/>
        </w:rPr>
        <w:t>.</w:t>
      </w:r>
    </w:p>
    <w:p w14:paraId="2110E42D" w14:textId="77777777" w:rsidR="00DB319D" w:rsidRDefault="00DB319D" w:rsidP="004A65E0">
      <w:pPr>
        <w:spacing w:after="0" w:line="240" w:lineRule="auto"/>
        <w:rPr>
          <w:rFonts w:ascii="Times New Roman" w:eastAsia="Times New Roman" w:hAnsi="Times New Roman" w:cs="Times New Roman"/>
          <w:sz w:val="24"/>
          <w:szCs w:val="24"/>
          <w:lang w:eastAsia="ru-RU"/>
        </w:rPr>
      </w:pPr>
    </w:p>
    <w:p w14:paraId="200E65E5"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6367C9F9"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1FBC2FBF" w14:textId="77777777" w:rsidR="00771EC9" w:rsidRDefault="00E35D68" w:rsidP="00E35D6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Интернет источники</w:t>
      </w:r>
    </w:p>
    <w:p w14:paraId="11808782" w14:textId="77777777" w:rsidR="001B3CC3" w:rsidRDefault="001B3CC3" w:rsidP="00E35D68">
      <w:pPr>
        <w:spacing w:after="0" w:line="240" w:lineRule="auto"/>
        <w:jc w:val="center"/>
        <w:rPr>
          <w:rFonts w:ascii="Times New Roman" w:eastAsia="Times New Roman" w:hAnsi="Times New Roman" w:cs="Times New Roman"/>
          <w:sz w:val="24"/>
          <w:szCs w:val="24"/>
          <w:lang w:eastAsia="ru-RU"/>
        </w:rPr>
      </w:pPr>
    </w:p>
    <w:p w14:paraId="0ADB46E5" w14:textId="77777777" w:rsidR="00E35D68" w:rsidRDefault="00E35D68" w:rsidP="00E35D68">
      <w:pPr>
        <w:pStyle w:val="ab"/>
        <w:numPr>
          <w:ilvl w:val="1"/>
          <w:numId w:val="12"/>
        </w:num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Обучающий курс для начинающих шахматистов и игра в шахматы онлайн:</w:t>
      </w:r>
      <w:r w:rsidR="001B3CC3">
        <w:rPr>
          <w:rFonts w:ascii="Times New Roman" w:eastAsia="Times New Roman" w:hAnsi="Times New Roman" w:cs="Times New Roman"/>
          <w:sz w:val="24"/>
          <w:szCs w:val="24"/>
          <w:lang w:eastAsia="ru-RU"/>
        </w:rPr>
        <w:t xml:space="preserve"> </w:t>
      </w:r>
      <w:r w:rsidR="001B3CC3" w:rsidRPr="001B3CC3">
        <w:rPr>
          <w:rFonts w:ascii="Times New Roman" w:eastAsia="Times New Roman" w:hAnsi="Times New Roman" w:cs="Times New Roman"/>
          <w:sz w:val="24"/>
          <w:szCs w:val="24"/>
          <w:lang w:eastAsia="ru-RU"/>
        </w:rPr>
        <w:t>[</w:t>
      </w:r>
      <w:r w:rsidR="001B3CC3">
        <w:rPr>
          <w:rFonts w:ascii="Times New Roman" w:eastAsia="Times New Roman" w:hAnsi="Times New Roman" w:cs="Times New Roman"/>
          <w:sz w:val="24"/>
          <w:szCs w:val="24"/>
          <w:lang w:eastAsia="ru-RU"/>
        </w:rPr>
        <w:t>сайт]</w:t>
      </w:r>
      <w:r>
        <w:rPr>
          <w:rFonts w:ascii="Times New Roman" w:eastAsia="Times New Roman" w:hAnsi="Times New Roman" w:cs="Times New Roman"/>
          <w:sz w:val="24"/>
          <w:szCs w:val="24"/>
          <w:lang w:eastAsia="ru-RU"/>
        </w:rPr>
        <w:t xml:space="preserve"> </w:t>
      </w:r>
      <w:hyperlink r:id="rId10" w:history="1">
        <w:r w:rsidR="001B3CC3" w:rsidRPr="00C05DA3">
          <w:rPr>
            <w:rStyle w:val="ad"/>
            <w:rFonts w:ascii="Times New Roman" w:eastAsia="Times New Roman" w:hAnsi="Times New Roman" w:cs="Times New Roman"/>
            <w:sz w:val="24"/>
            <w:szCs w:val="24"/>
            <w:lang w:val="en-US" w:eastAsia="ru-RU"/>
          </w:rPr>
          <w:t>URL</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http</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www</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chess</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master</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het</w:t>
        </w:r>
        <w:r w:rsidR="001B3CC3" w:rsidRPr="00C05DA3">
          <w:rPr>
            <w:rStyle w:val="ad"/>
            <w:rFonts w:ascii="Times New Roman" w:eastAsia="Times New Roman" w:hAnsi="Times New Roman" w:cs="Times New Roman"/>
            <w:sz w:val="24"/>
            <w:szCs w:val="24"/>
            <w:lang w:eastAsia="ru-RU"/>
          </w:rPr>
          <w:t>/</w:t>
        </w:r>
        <w:r w:rsidR="001B3CC3" w:rsidRPr="00C05DA3">
          <w:rPr>
            <w:rStyle w:val="ad"/>
            <w:rFonts w:ascii="Times New Roman" w:eastAsia="Times New Roman" w:hAnsi="Times New Roman" w:cs="Times New Roman"/>
            <w:sz w:val="24"/>
            <w:szCs w:val="24"/>
            <w:lang w:val="en-US" w:eastAsia="ru-RU"/>
          </w:rPr>
          <w:t>articies</w:t>
        </w:r>
        <w:r w:rsidR="001B3CC3" w:rsidRPr="00C05DA3">
          <w:rPr>
            <w:rStyle w:val="ad"/>
            <w:rFonts w:ascii="Times New Roman" w:eastAsia="Times New Roman" w:hAnsi="Times New Roman" w:cs="Times New Roman"/>
            <w:sz w:val="24"/>
            <w:szCs w:val="24"/>
            <w:lang w:eastAsia="ru-RU"/>
          </w:rPr>
          <w:t>/3.</w:t>
        </w:r>
        <w:r w:rsidR="001B3CC3" w:rsidRPr="00C05DA3">
          <w:rPr>
            <w:rStyle w:val="ad"/>
            <w:rFonts w:ascii="Times New Roman" w:eastAsia="Times New Roman" w:hAnsi="Times New Roman" w:cs="Times New Roman"/>
            <w:sz w:val="24"/>
            <w:szCs w:val="24"/>
            <w:lang w:val="en-US" w:eastAsia="ru-RU"/>
          </w:rPr>
          <w:t>html</w:t>
        </w:r>
      </w:hyperlink>
      <w:r w:rsidR="001B3CC3">
        <w:rPr>
          <w:rFonts w:ascii="Times New Roman" w:eastAsia="Times New Roman" w:hAnsi="Times New Roman" w:cs="Times New Roman"/>
          <w:sz w:val="24"/>
          <w:szCs w:val="24"/>
          <w:u w:val="single"/>
          <w:lang w:eastAsia="ru-RU"/>
        </w:rPr>
        <w:t>;</w:t>
      </w:r>
    </w:p>
    <w:p w14:paraId="193B694E" w14:textId="77777777" w:rsidR="001B3CC3" w:rsidRDefault="001B3CC3" w:rsidP="001B3CC3">
      <w:pPr>
        <w:pStyle w:val="ab"/>
        <w:numPr>
          <w:ilvl w:val="1"/>
          <w:numId w:val="12"/>
        </w:numPr>
        <w:spacing w:after="0" w:line="240" w:lineRule="auto"/>
        <w:rPr>
          <w:rFonts w:ascii="Times New Roman" w:eastAsia="Times New Roman" w:hAnsi="Times New Roman" w:cs="Times New Roman"/>
          <w:sz w:val="24"/>
          <w:szCs w:val="24"/>
          <w:u w:val="single"/>
          <w:lang w:eastAsia="ru-RU"/>
        </w:rPr>
      </w:pPr>
      <w:r w:rsidRPr="001B3CC3">
        <w:rPr>
          <w:rFonts w:ascii="Times New Roman" w:eastAsia="Times New Roman" w:hAnsi="Times New Roman" w:cs="Times New Roman"/>
          <w:sz w:val="24"/>
          <w:szCs w:val="24"/>
          <w:lang w:eastAsia="ru-RU"/>
        </w:rPr>
        <w:t>Шахматы: [</w:t>
      </w:r>
      <w:r>
        <w:rPr>
          <w:rFonts w:ascii="Times New Roman" w:eastAsia="Times New Roman" w:hAnsi="Times New Roman" w:cs="Times New Roman"/>
          <w:sz w:val="24"/>
          <w:szCs w:val="24"/>
          <w:lang w:eastAsia="ru-RU"/>
        </w:rPr>
        <w:t>сайт</w:t>
      </w:r>
      <w:r w:rsidRPr="001B3CC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B3CC3">
        <w:rPr>
          <w:rFonts w:ascii="Times New Roman" w:eastAsia="Times New Roman" w:hAnsi="Times New Roman" w:cs="Times New Roman"/>
          <w:sz w:val="24"/>
          <w:szCs w:val="24"/>
          <w:lang w:eastAsia="ru-RU"/>
        </w:rPr>
        <w:t>URL</w:t>
      </w:r>
      <w:r w:rsidRPr="001B3CC3">
        <w:rPr>
          <w:rFonts w:ascii="Times New Roman" w:eastAsia="Times New Roman" w:hAnsi="Times New Roman" w:cs="Times New Roman"/>
          <w:sz w:val="24"/>
          <w:szCs w:val="24"/>
          <w:u w:val="single"/>
          <w:lang w:eastAsia="ru-RU"/>
        </w:rPr>
        <w:t>:http://www.</w:t>
      </w:r>
      <w:proofErr w:type="spellStart"/>
      <w:r>
        <w:rPr>
          <w:rFonts w:ascii="Times New Roman" w:eastAsia="Times New Roman" w:hAnsi="Times New Roman" w:cs="Times New Roman"/>
          <w:sz w:val="24"/>
          <w:szCs w:val="24"/>
          <w:u w:val="single"/>
          <w:lang w:val="en-US" w:eastAsia="ru-RU"/>
        </w:rPr>
        <w:t>shahmatik</w:t>
      </w:r>
      <w:proofErr w:type="spellEnd"/>
      <w:r w:rsidRPr="001B3CC3">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ru</w:t>
      </w:r>
      <w:proofErr w:type="spellEnd"/>
      <w:r w:rsidRPr="001B3CC3">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u w:val="single"/>
          <w:lang w:eastAsia="ru-RU"/>
        </w:rPr>
        <w:t xml:space="preserve">; </w:t>
      </w:r>
    </w:p>
    <w:p w14:paraId="17438BF6" w14:textId="77777777" w:rsidR="001B3CC3" w:rsidRDefault="001B3CC3" w:rsidP="001B3CC3">
      <w:pPr>
        <w:pStyle w:val="ab"/>
        <w:numPr>
          <w:ilvl w:val="1"/>
          <w:numId w:val="12"/>
        </w:numPr>
        <w:spacing w:after="0" w:line="240" w:lineRule="auto"/>
        <w:rPr>
          <w:rFonts w:ascii="Times New Roman" w:eastAsia="Times New Roman" w:hAnsi="Times New Roman" w:cs="Times New Roman"/>
          <w:sz w:val="24"/>
          <w:szCs w:val="24"/>
          <w:lang w:eastAsia="ru-RU"/>
        </w:rPr>
      </w:pPr>
      <w:r w:rsidRPr="001B3CC3">
        <w:rPr>
          <w:rFonts w:ascii="Times New Roman" w:eastAsia="Times New Roman" w:hAnsi="Times New Roman" w:cs="Times New Roman"/>
          <w:sz w:val="24"/>
          <w:szCs w:val="24"/>
          <w:lang w:eastAsia="ru-RU"/>
        </w:rPr>
        <w:t>Шахматы: [</w:t>
      </w:r>
      <w:r>
        <w:rPr>
          <w:rFonts w:ascii="Times New Roman" w:eastAsia="Times New Roman" w:hAnsi="Times New Roman" w:cs="Times New Roman"/>
          <w:sz w:val="24"/>
          <w:szCs w:val="24"/>
          <w:lang w:eastAsia="ru-RU"/>
        </w:rPr>
        <w:t>сайт</w:t>
      </w:r>
      <w:r w:rsidRPr="001B3CC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hyperlink r:id="rId11" w:history="1">
        <w:r w:rsidRPr="00C05DA3">
          <w:rPr>
            <w:rStyle w:val="ad"/>
            <w:rFonts w:ascii="Times New Roman" w:eastAsia="Times New Roman" w:hAnsi="Times New Roman" w:cs="Times New Roman"/>
            <w:sz w:val="24"/>
            <w:szCs w:val="24"/>
            <w:lang w:eastAsia="ru-RU"/>
          </w:rPr>
          <w:t>URL:http://</w:t>
        </w:r>
        <w:r w:rsidRPr="00C05DA3">
          <w:rPr>
            <w:rStyle w:val="ad"/>
            <w:rFonts w:ascii="Times New Roman" w:eastAsia="Times New Roman" w:hAnsi="Times New Roman" w:cs="Times New Roman"/>
            <w:sz w:val="24"/>
            <w:szCs w:val="24"/>
            <w:lang w:val="en-US" w:eastAsia="ru-RU"/>
          </w:rPr>
          <w:t>megachess</w:t>
        </w:r>
        <w:r w:rsidRPr="00C05DA3">
          <w:rPr>
            <w:rStyle w:val="ad"/>
            <w:rFonts w:ascii="Times New Roman" w:eastAsia="Times New Roman" w:hAnsi="Times New Roman" w:cs="Times New Roman"/>
            <w:sz w:val="24"/>
            <w:szCs w:val="24"/>
            <w:lang w:eastAsia="ru-RU"/>
          </w:rPr>
          <w:t>.</w:t>
        </w:r>
        <w:r w:rsidRPr="00C05DA3">
          <w:rPr>
            <w:rStyle w:val="ad"/>
            <w:rFonts w:ascii="Times New Roman" w:eastAsia="Times New Roman" w:hAnsi="Times New Roman" w:cs="Times New Roman"/>
            <w:sz w:val="24"/>
            <w:szCs w:val="24"/>
            <w:lang w:val="en-US" w:eastAsia="ru-RU"/>
          </w:rPr>
          <w:t>net</w:t>
        </w:r>
        <w:r w:rsidRPr="00C05DA3">
          <w:rPr>
            <w:rStyle w:val="ad"/>
            <w:rFonts w:ascii="Times New Roman" w:eastAsia="Times New Roman" w:hAnsi="Times New Roman" w:cs="Times New Roman"/>
            <w:sz w:val="24"/>
            <w:szCs w:val="24"/>
            <w:lang w:eastAsia="ru-RU"/>
          </w:rPr>
          <w:t>/</w:t>
        </w:r>
        <w:r w:rsidRPr="00C05DA3">
          <w:rPr>
            <w:rStyle w:val="ad"/>
            <w:rFonts w:ascii="Times New Roman" w:eastAsia="Times New Roman" w:hAnsi="Times New Roman" w:cs="Times New Roman"/>
            <w:sz w:val="24"/>
            <w:szCs w:val="24"/>
            <w:lang w:val="en-US" w:eastAsia="ru-RU"/>
          </w:rPr>
          <w:t>School</w:t>
        </w:r>
        <w:r w:rsidRPr="00C05DA3">
          <w:rPr>
            <w:rStyle w:val="ad"/>
            <w:rFonts w:ascii="Times New Roman" w:eastAsia="Times New Roman" w:hAnsi="Times New Roman" w:cs="Times New Roman"/>
            <w:sz w:val="24"/>
            <w:szCs w:val="24"/>
            <w:lang w:eastAsia="ru-RU"/>
          </w:rPr>
          <w:t>/</w:t>
        </w:r>
        <w:r w:rsidRPr="00C05DA3">
          <w:rPr>
            <w:rStyle w:val="ad"/>
            <w:rFonts w:ascii="Times New Roman" w:eastAsia="Times New Roman" w:hAnsi="Times New Roman" w:cs="Times New Roman"/>
            <w:sz w:val="24"/>
            <w:szCs w:val="24"/>
            <w:lang w:val="en-US" w:eastAsia="ru-RU"/>
          </w:rPr>
          <w:t>textdook</w:t>
        </w:r>
        <w:r w:rsidRPr="00C05DA3">
          <w:rPr>
            <w:rStyle w:val="ad"/>
            <w:rFonts w:ascii="Times New Roman" w:eastAsia="Times New Roman" w:hAnsi="Times New Roman" w:cs="Times New Roman"/>
            <w:sz w:val="24"/>
            <w:szCs w:val="24"/>
            <w:lang w:eastAsia="ru-RU"/>
          </w:rPr>
          <w:t>/</w:t>
        </w:r>
      </w:hyperlink>
      <w:r w:rsidRPr="001B3CC3">
        <w:rPr>
          <w:rFonts w:ascii="Times New Roman" w:eastAsia="Times New Roman" w:hAnsi="Times New Roman" w:cs="Times New Roman"/>
          <w:sz w:val="24"/>
          <w:szCs w:val="24"/>
          <w:lang w:eastAsia="ru-RU"/>
        </w:rPr>
        <w:t>;</w:t>
      </w:r>
    </w:p>
    <w:p w14:paraId="155D1FCE" w14:textId="77777777" w:rsidR="00F86E0F" w:rsidRPr="00F86E0F" w:rsidRDefault="00F86E0F" w:rsidP="001B3CC3">
      <w:pPr>
        <w:pStyle w:val="ab"/>
        <w:numPr>
          <w:ilvl w:val="1"/>
          <w:numId w:val="1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Шахматная библиотека: </w:t>
      </w:r>
      <w:r w:rsidRPr="00F86E0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сайт</w:t>
      </w:r>
      <w:r w:rsidRPr="00F86E0F">
        <w:rPr>
          <w:rFonts w:ascii="Times New Roman" w:eastAsia="Times New Roman" w:hAnsi="Times New Roman" w:cs="Times New Roman"/>
          <w:sz w:val="24"/>
          <w:szCs w:val="24"/>
          <w:lang w:eastAsia="ru-RU"/>
        </w:rPr>
        <w:t xml:space="preserve">] </w:t>
      </w:r>
      <w:hyperlink r:id="rId12" w:history="1">
        <w:r w:rsidRPr="00C05DA3">
          <w:rPr>
            <w:rStyle w:val="ad"/>
            <w:rFonts w:ascii="Times New Roman" w:eastAsia="Times New Roman" w:hAnsi="Times New Roman" w:cs="Times New Roman"/>
            <w:sz w:val="24"/>
            <w:szCs w:val="24"/>
            <w:lang w:eastAsia="ru-RU"/>
          </w:rPr>
          <w:t>URL:http://</w:t>
        </w:r>
        <w:r w:rsidRPr="00C05DA3">
          <w:rPr>
            <w:rStyle w:val="ad"/>
            <w:rFonts w:ascii="Times New Roman" w:eastAsia="Times New Roman" w:hAnsi="Times New Roman" w:cs="Times New Roman"/>
            <w:sz w:val="24"/>
            <w:szCs w:val="24"/>
            <w:lang w:val="en-US" w:eastAsia="ru-RU"/>
          </w:rPr>
          <w:t>webchess</w:t>
        </w:r>
        <w:r w:rsidRPr="00F86E0F">
          <w:rPr>
            <w:rStyle w:val="ad"/>
            <w:rFonts w:ascii="Times New Roman" w:eastAsia="Times New Roman" w:hAnsi="Times New Roman" w:cs="Times New Roman"/>
            <w:sz w:val="24"/>
            <w:szCs w:val="24"/>
            <w:lang w:eastAsia="ru-RU"/>
          </w:rPr>
          <w:t>.</w:t>
        </w:r>
        <w:r w:rsidRPr="00C05DA3">
          <w:rPr>
            <w:rStyle w:val="ad"/>
            <w:rFonts w:ascii="Times New Roman" w:eastAsia="Times New Roman" w:hAnsi="Times New Roman" w:cs="Times New Roman"/>
            <w:sz w:val="24"/>
            <w:szCs w:val="24"/>
            <w:lang w:val="en-US" w:eastAsia="ru-RU"/>
          </w:rPr>
          <w:t>ru</w:t>
        </w:r>
        <w:r w:rsidRPr="00F86E0F">
          <w:rPr>
            <w:rStyle w:val="ad"/>
            <w:rFonts w:ascii="Times New Roman" w:eastAsia="Times New Roman" w:hAnsi="Times New Roman" w:cs="Times New Roman"/>
            <w:sz w:val="24"/>
            <w:szCs w:val="24"/>
            <w:lang w:eastAsia="ru-RU"/>
          </w:rPr>
          <w:t>/</w:t>
        </w:r>
        <w:r w:rsidRPr="00C05DA3">
          <w:rPr>
            <w:rStyle w:val="ad"/>
            <w:rFonts w:ascii="Times New Roman" w:eastAsia="Times New Roman" w:hAnsi="Times New Roman" w:cs="Times New Roman"/>
            <w:sz w:val="24"/>
            <w:szCs w:val="24"/>
            <w:lang w:val="en-US" w:eastAsia="ru-RU"/>
          </w:rPr>
          <w:t>ebook</w:t>
        </w:r>
        <w:r w:rsidRPr="00F86E0F">
          <w:rPr>
            <w:rStyle w:val="ad"/>
            <w:rFonts w:ascii="Times New Roman" w:eastAsia="Times New Roman" w:hAnsi="Times New Roman" w:cs="Times New Roman"/>
            <w:sz w:val="24"/>
            <w:szCs w:val="24"/>
            <w:lang w:eastAsia="ru-RU"/>
          </w:rPr>
          <w:t>/</w:t>
        </w:r>
      </w:hyperlink>
      <w:r w:rsidRPr="00F86E0F">
        <w:rPr>
          <w:rFonts w:ascii="Times New Roman" w:eastAsia="Times New Roman" w:hAnsi="Times New Roman" w:cs="Times New Roman"/>
          <w:sz w:val="24"/>
          <w:szCs w:val="24"/>
          <w:u w:val="single"/>
          <w:lang w:eastAsia="ru-RU"/>
        </w:rPr>
        <w:t>.</w:t>
      </w:r>
    </w:p>
    <w:p w14:paraId="3099E798" w14:textId="77777777" w:rsidR="001B3CC3" w:rsidRPr="001B3CC3" w:rsidRDefault="00F86E0F" w:rsidP="001B3CC3">
      <w:pPr>
        <w:pStyle w:val="ab"/>
        <w:numPr>
          <w:ilvl w:val="1"/>
          <w:numId w:val="12"/>
        </w:numPr>
        <w:spacing w:after="0" w:line="240" w:lineRule="auto"/>
        <w:rPr>
          <w:rFonts w:ascii="Times New Roman" w:eastAsia="Times New Roman" w:hAnsi="Times New Roman" w:cs="Times New Roman"/>
          <w:sz w:val="24"/>
          <w:szCs w:val="24"/>
          <w:lang w:eastAsia="ru-RU"/>
        </w:rPr>
      </w:pPr>
      <w:r w:rsidRPr="001B3CC3">
        <w:rPr>
          <w:rFonts w:ascii="Times New Roman" w:eastAsia="Times New Roman" w:hAnsi="Times New Roman" w:cs="Times New Roman"/>
          <w:sz w:val="24"/>
          <w:szCs w:val="24"/>
          <w:u w:val="single"/>
          <w:lang w:eastAsia="ru-RU"/>
        </w:rPr>
        <w:t>http://www</w:t>
      </w:r>
      <w:r w:rsidRPr="00F86E0F">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resobr</w:t>
      </w:r>
      <w:proofErr w:type="spellEnd"/>
      <w:r w:rsidRPr="00F86E0F">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ru</w:t>
      </w:r>
      <w:proofErr w:type="spellEnd"/>
      <w:r w:rsidRPr="00F86E0F">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u w:val="single"/>
          <w:lang w:val="en-US" w:eastAsia="ru-RU"/>
        </w:rPr>
        <w:t>article</w:t>
      </w:r>
      <w:r w:rsidRPr="00F86E0F">
        <w:rPr>
          <w:rFonts w:ascii="Times New Roman" w:eastAsia="Times New Roman" w:hAnsi="Times New Roman" w:cs="Times New Roman"/>
          <w:sz w:val="24"/>
          <w:szCs w:val="24"/>
          <w:u w:val="single"/>
          <w:lang w:eastAsia="ru-RU"/>
        </w:rPr>
        <w:t>/40710-</w:t>
      </w:r>
      <w:proofErr w:type="spellStart"/>
      <w:r>
        <w:rPr>
          <w:rFonts w:ascii="Times New Roman" w:eastAsia="Times New Roman" w:hAnsi="Times New Roman" w:cs="Times New Roman"/>
          <w:sz w:val="24"/>
          <w:szCs w:val="24"/>
          <w:u w:val="single"/>
          <w:lang w:val="en-US" w:eastAsia="ru-RU"/>
        </w:rPr>
        <w:t>programma</w:t>
      </w:r>
      <w:proofErr w:type="spellEnd"/>
      <w:r w:rsidRPr="00F86E0F">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bopolnitenogo</w:t>
      </w:r>
      <w:proofErr w:type="spellEnd"/>
      <w:r w:rsidRPr="00F86E0F">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obrazovaniya</w:t>
      </w:r>
      <w:proofErr w:type="spellEnd"/>
      <w:r w:rsidRPr="00F86E0F">
        <w:rPr>
          <w:rFonts w:ascii="Times New Roman" w:eastAsia="Times New Roman" w:hAnsi="Times New Roman" w:cs="Times New Roman"/>
          <w:sz w:val="24"/>
          <w:szCs w:val="24"/>
          <w:u w:val="single"/>
          <w:lang w:eastAsia="ru-RU"/>
        </w:rPr>
        <w:t>-</w:t>
      </w:r>
      <w:proofErr w:type="spellStart"/>
      <w:r>
        <w:rPr>
          <w:rFonts w:ascii="Times New Roman" w:eastAsia="Times New Roman" w:hAnsi="Times New Roman" w:cs="Times New Roman"/>
          <w:sz w:val="24"/>
          <w:szCs w:val="24"/>
          <w:u w:val="single"/>
          <w:lang w:val="en-US" w:eastAsia="ru-RU"/>
        </w:rPr>
        <w:t>shahmaty</w:t>
      </w:r>
      <w:proofErr w:type="spellEnd"/>
    </w:p>
    <w:p w14:paraId="1B56902E"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62E60602"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2D8157A4"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560BEB0B"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2244F53E"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4A8102BF"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52532E34"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5C207268"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63D1E0BD"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05A78E27"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08051955"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46A976F8"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6E45DE8F"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09780552" w14:textId="77777777" w:rsidR="00771EC9" w:rsidRDefault="00771EC9" w:rsidP="004A65E0">
      <w:pPr>
        <w:spacing w:after="0" w:line="240" w:lineRule="auto"/>
        <w:rPr>
          <w:rFonts w:ascii="Times New Roman" w:eastAsia="Times New Roman" w:hAnsi="Times New Roman" w:cs="Times New Roman"/>
          <w:sz w:val="24"/>
          <w:szCs w:val="24"/>
          <w:lang w:eastAsia="ru-RU"/>
        </w:rPr>
      </w:pPr>
    </w:p>
    <w:p w14:paraId="5C70C785" w14:textId="77777777" w:rsidR="0053019B" w:rsidRPr="0053019B" w:rsidRDefault="0053019B" w:rsidP="0053019B">
      <w:pPr>
        <w:spacing w:after="0" w:line="240" w:lineRule="auto"/>
        <w:jc w:val="center"/>
        <w:rPr>
          <w:rFonts w:ascii="Times New Roman" w:eastAsia="Times New Roman" w:hAnsi="Times New Roman" w:cs="Times New Roman"/>
          <w:b/>
          <w:sz w:val="24"/>
          <w:szCs w:val="24"/>
          <w:lang w:eastAsia="ru-RU"/>
        </w:rPr>
      </w:pPr>
      <w:r w:rsidRPr="0053019B">
        <w:rPr>
          <w:rFonts w:ascii="Times New Roman" w:eastAsia="Times New Roman" w:hAnsi="Times New Roman" w:cs="Times New Roman"/>
          <w:b/>
          <w:sz w:val="24"/>
          <w:szCs w:val="24"/>
          <w:lang w:eastAsia="ru-RU"/>
        </w:rPr>
        <w:t>Аннотация</w:t>
      </w:r>
    </w:p>
    <w:p w14:paraId="6DA32403" w14:textId="77777777" w:rsidR="0053019B" w:rsidRPr="0053019B" w:rsidRDefault="0053019B" w:rsidP="0053019B">
      <w:pPr>
        <w:spacing w:after="0" w:line="240" w:lineRule="auto"/>
        <w:jc w:val="center"/>
        <w:rPr>
          <w:rFonts w:ascii="Times New Roman" w:eastAsia="Times New Roman" w:hAnsi="Times New Roman" w:cs="Times New Roman"/>
          <w:b/>
          <w:sz w:val="24"/>
          <w:szCs w:val="24"/>
          <w:lang w:eastAsia="ru-RU"/>
        </w:rPr>
      </w:pPr>
      <w:r w:rsidRPr="0053019B">
        <w:rPr>
          <w:rFonts w:ascii="Times New Roman" w:eastAsia="Times New Roman" w:hAnsi="Times New Roman" w:cs="Times New Roman"/>
          <w:b/>
          <w:sz w:val="24"/>
          <w:szCs w:val="24"/>
          <w:lang w:eastAsia="ru-RU"/>
        </w:rPr>
        <w:t xml:space="preserve"> к программе дополнительного образования </w:t>
      </w:r>
    </w:p>
    <w:p w14:paraId="26A97A1B" w14:textId="77777777" w:rsidR="0053019B" w:rsidRDefault="0053019B" w:rsidP="0053019B">
      <w:pPr>
        <w:spacing w:after="0" w:line="240" w:lineRule="auto"/>
        <w:jc w:val="center"/>
        <w:rPr>
          <w:rFonts w:ascii="Times New Roman" w:eastAsia="Times New Roman" w:hAnsi="Times New Roman" w:cs="Times New Roman"/>
          <w:sz w:val="24"/>
          <w:szCs w:val="24"/>
          <w:lang w:eastAsia="ru-RU"/>
        </w:rPr>
      </w:pPr>
      <w:r w:rsidRPr="0053019B">
        <w:rPr>
          <w:rFonts w:ascii="Times New Roman" w:eastAsia="Times New Roman" w:hAnsi="Times New Roman" w:cs="Times New Roman"/>
          <w:b/>
          <w:sz w:val="24"/>
          <w:szCs w:val="24"/>
          <w:lang w:eastAsia="ru-RU"/>
        </w:rPr>
        <w:t>по обучению шахматной грамотности</w:t>
      </w:r>
    </w:p>
    <w:p w14:paraId="4EBE30C1" w14:textId="77777777" w:rsidR="0053019B" w:rsidRPr="0053019B" w:rsidRDefault="0053019B" w:rsidP="0053019B">
      <w:pPr>
        <w:spacing w:after="0" w:line="240" w:lineRule="auto"/>
        <w:jc w:val="right"/>
        <w:rPr>
          <w:rFonts w:ascii="Times New Roman" w:eastAsia="Times New Roman" w:hAnsi="Times New Roman" w:cs="Times New Roman"/>
          <w:b/>
          <w:sz w:val="24"/>
          <w:szCs w:val="24"/>
          <w:lang w:eastAsia="ru-RU"/>
        </w:rPr>
      </w:pPr>
      <w:r w:rsidRPr="0053019B">
        <w:rPr>
          <w:rFonts w:ascii="Times New Roman" w:eastAsia="Times New Roman" w:hAnsi="Times New Roman" w:cs="Times New Roman"/>
          <w:b/>
          <w:sz w:val="24"/>
          <w:szCs w:val="24"/>
          <w:lang w:eastAsia="ru-RU"/>
        </w:rPr>
        <w:t xml:space="preserve"> Преподаватель: </w:t>
      </w:r>
    </w:p>
    <w:p w14:paraId="716138DF" w14:textId="77777777" w:rsidR="0053019B" w:rsidRDefault="0053019B" w:rsidP="0053019B">
      <w:pPr>
        <w:spacing w:after="0" w:line="240" w:lineRule="auto"/>
        <w:jc w:val="right"/>
        <w:rPr>
          <w:rFonts w:ascii="Times New Roman" w:eastAsia="Times New Roman" w:hAnsi="Times New Roman" w:cs="Times New Roman"/>
          <w:b/>
          <w:sz w:val="24"/>
          <w:szCs w:val="24"/>
          <w:lang w:eastAsia="ru-RU"/>
        </w:rPr>
      </w:pPr>
      <w:r w:rsidRPr="0053019B">
        <w:rPr>
          <w:rFonts w:ascii="Times New Roman" w:eastAsia="Times New Roman" w:hAnsi="Times New Roman" w:cs="Times New Roman"/>
          <w:b/>
          <w:sz w:val="24"/>
          <w:szCs w:val="24"/>
          <w:lang w:eastAsia="ru-RU"/>
        </w:rPr>
        <w:t>Петров Олег Николаевич</w:t>
      </w:r>
    </w:p>
    <w:p w14:paraId="39CFBE45" w14:textId="77777777" w:rsidR="0053019B" w:rsidRDefault="0053019B" w:rsidP="0053019B">
      <w:pPr>
        <w:spacing w:after="0" w:line="240" w:lineRule="auto"/>
        <w:jc w:val="center"/>
        <w:rPr>
          <w:rFonts w:ascii="Times New Roman" w:eastAsia="Times New Roman" w:hAnsi="Times New Roman" w:cs="Times New Roman"/>
          <w:b/>
          <w:sz w:val="24"/>
          <w:szCs w:val="24"/>
          <w:lang w:eastAsia="ru-RU"/>
        </w:rPr>
      </w:pPr>
    </w:p>
    <w:p w14:paraId="71C32F43" w14:textId="7727F421" w:rsidR="0053019B" w:rsidRDefault="0053019B"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019B">
        <w:rPr>
          <w:rFonts w:ascii="Times New Roman" w:eastAsia="Times New Roman" w:hAnsi="Times New Roman" w:cs="Times New Roman"/>
          <w:sz w:val="24"/>
          <w:szCs w:val="24"/>
          <w:lang w:eastAsia="ru-RU"/>
        </w:rPr>
        <w:t>Настоящая программа</w:t>
      </w:r>
      <w:r>
        <w:rPr>
          <w:rFonts w:ascii="Times New Roman" w:eastAsia="Times New Roman" w:hAnsi="Times New Roman" w:cs="Times New Roman"/>
          <w:sz w:val="24"/>
          <w:szCs w:val="24"/>
          <w:lang w:eastAsia="ru-RU"/>
        </w:rPr>
        <w:t xml:space="preserve"> дополнительного образования по обучению шахматной грамоте разработана на основе Федерального государственного образовательного стандарта школьного образования с учётом программы «Шахматы в школе» (авт. И.Г.</w:t>
      </w:r>
      <w:r w:rsidR="006C49C3">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Сухин</w:t>
      </w:r>
      <w:proofErr w:type="spellEnd"/>
      <w:r>
        <w:rPr>
          <w:rFonts w:ascii="Times New Roman" w:eastAsia="Times New Roman" w:hAnsi="Times New Roman" w:cs="Times New Roman"/>
          <w:sz w:val="24"/>
          <w:szCs w:val="24"/>
          <w:lang w:eastAsia="ru-RU"/>
        </w:rPr>
        <w:t>), с целью обеспечения государственных гарантий доступности и повышения качества образования школьников.</w:t>
      </w:r>
    </w:p>
    <w:p w14:paraId="67F90124" w14:textId="77777777" w:rsidR="0053019B" w:rsidRPr="00A33005" w:rsidRDefault="00A33005" w:rsidP="0053019B">
      <w:pPr>
        <w:spacing w:after="0" w:line="240" w:lineRule="auto"/>
        <w:rPr>
          <w:rFonts w:ascii="Times New Roman" w:eastAsia="Times New Roman" w:hAnsi="Times New Roman" w:cs="Times New Roman"/>
          <w:b/>
          <w:sz w:val="24"/>
          <w:szCs w:val="24"/>
          <w:lang w:eastAsia="ru-RU"/>
        </w:rPr>
      </w:pPr>
      <w:r w:rsidRPr="00A33005">
        <w:rPr>
          <w:rFonts w:ascii="Times New Roman" w:eastAsia="Times New Roman" w:hAnsi="Times New Roman" w:cs="Times New Roman"/>
          <w:b/>
          <w:sz w:val="24"/>
          <w:szCs w:val="24"/>
          <w:lang w:eastAsia="ru-RU"/>
        </w:rPr>
        <w:t>Основные цели программы:</w:t>
      </w:r>
    </w:p>
    <w:p w14:paraId="56ADC02E"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более интенсивного индивидуального развития личности, творческой самореализации школьника;</w:t>
      </w:r>
    </w:p>
    <w:p w14:paraId="62B29973"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содействие развитию интеллектуальных способностей и творчества у детей школьного возраста посредством обучения игре в шахматы.</w:t>
      </w:r>
    </w:p>
    <w:p w14:paraId="78B5AA77" w14:textId="77777777" w:rsidR="00A33005" w:rsidRPr="00A33005" w:rsidRDefault="00A33005" w:rsidP="0053019B">
      <w:pPr>
        <w:spacing w:after="0" w:line="240" w:lineRule="auto"/>
        <w:rPr>
          <w:rFonts w:ascii="Times New Roman" w:eastAsia="Times New Roman" w:hAnsi="Times New Roman" w:cs="Times New Roman"/>
          <w:b/>
          <w:sz w:val="24"/>
          <w:szCs w:val="24"/>
          <w:lang w:eastAsia="ru-RU"/>
        </w:rPr>
      </w:pPr>
      <w:r w:rsidRPr="00A33005">
        <w:rPr>
          <w:rFonts w:ascii="Times New Roman" w:eastAsia="Times New Roman" w:hAnsi="Times New Roman" w:cs="Times New Roman"/>
          <w:b/>
          <w:sz w:val="24"/>
          <w:szCs w:val="24"/>
          <w:lang w:eastAsia="ru-RU"/>
        </w:rPr>
        <w:t>Задачи:</w:t>
      </w:r>
    </w:p>
    <w:p w14:paraId="6C598154"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Познакомить детей с правилами игры, с шахматными фигурами, полями, линиями.</w:t>
      </w:r>
    </w:p>
    <w:p w14:paraId="40C35526"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внимание, логическое и творческое мышление, смекалку, память.</w:t>
      </w:r>
    </w:p>
    <w:p w14:paraId="20A6605C"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Освоить азы игры в шахматы.</w:t>
      </w:r>
    </w:p>
    <w:p w14:paraId="29CB5CD3" w14:textId="77777777" w:rsidR="00A33005" w:rsidRDefault="00A33005"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Воспитывать интерес и желание играть.</w:t>
      </w:r>
    </w:p>
    <w:p w14:paraId="79B4D55A" w14:textId="77777777" w:rsidR="00681A5A" w:rsidRDefault="00681A5A"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33005">
        <w:rPr>
          <w:rFonts w:ascii="Times New Roman" w:eastAsia="Times New Roman" w:hAnsi="Times New Roman" w:cs="Times New Roman"/>
          <w:sz w:val="24"/>
          <w:szCs w:val="24"/>
          <w:lang w:eastAsia="ru-RU"/>
        </w:rPr>
        <w:t>Развитие творческой активности каждого ребёнка представляется главной задачей современного дополнительного образования в муниципальн</w:t>
      </w:r>
      <w:r>
        <w:rPr>
          <w:rFonts w:ascii="Times New Roman" w:eastAsia="Times New Roman" w:hAnsi="Times New Roman" w:cs="Times New Roman"/>
          <w:sz w:val="24"/>
          <w:szCs w:val="24"/>
          <w:lang w:eastAsia="ru-RU"/>
        </w:rPr>
        <w:t xml:space="preserve">ом бюджетном образовательном учреждении, а данная программа способна обеспечить переход от интересов детей к развитию их способностей.     </w:t>
      </w:r>
    </w:p>
    <w:p w14:paraId="2969E192" w14:textId="77777777" w:rsidR="00A33005" w:rsidRDefault="00681A5A"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Совершенствует адаптацию школьников к современному обществу и предоставляет возможность полноценной организации свободного времени воспитанников.</w:t>
      </w:r>
    </w:p>
    <w:p w14:paraId="5DFF6BE3" w14:textId="77777777" w:rsidR="00681A5A" w:rsidRDefault="00681A5A"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Данная программа дополнительного образования направлена на интеллектуальное развитие </w:t>
      </w:r>
      <w:r w:rsidR="001A7609">
        <w:rPr>
          <w:rFonts w:ascii="Times New Roman" w:eastAsia="Times New Roman" w:hAnsi="Times New Roman" w:cs="Times New Roman"/>
          <w:sz w:val="24"/>
          <w:szCs w:val="24"/>
          <w:lang w:eastAsia="ru-RU"/>
        </w:rPr>
        <w:t>детей, способствует совершенствованию психических процессов, становление которых особенно активно в школьном возрасте. Предлагаемый начальный курс по обучению игре в шахматы максимально прост и доступен. Основное преимущество программы - специально организационная игровая деятельность использование приёма обыгрывания учебных заданий, создания игровых ситуаций.</w:t>
      </w:r>
    </w:p>
    <w:p w14:paraId="2ADAD91B" w14:textId="77777777" w:rsidR="001A7609" w:rsidRDefault="001A7609" w:rsidP="0053019B">
      <w:pPr>
        <w:spacing w:after="0" w:line="240" w:lineRule="auto"/>
        <w:rPr>
          <w:rFonts w:ascii="Times New Roman" w:eastAsia="Times New Roman" w:hAnsi="Times New Roman" w:cs="Times New Roman"/>
          <w:sz w:val="24"/>
          <w:szCs w:val="24"/>
          <w:lang w:eastAsia="ru-RU"/>
        </w:rPr>
      </w:pPr>
    </w:p>
    <w:p w14:paraId="28C79B08" w14:textId="77777777" w:rsidR="001A7609" w:rsidRPr="00F4710E" w:rsidRDefault="001A7609" w:rsidP="001A7609">
      <w:pPr>
        <w:spacing w:after="0" w:line="240" w:lineRule="auto"/>
        <w:jc w:val="center"/>
        <w:rPr>
          <w:rFonts w:ascii="Times New Roman" w:eastAsia="Times New Roman" w:hAnsi="Times New Roman" w:cs="Times New Roman"/>
          <w:b/>
          <w:sz w:val="24"/>
          <w:szCs w:val="24"/>
          <w:lang w:eastAsia="ru-RU"/>
        </w:rPr>
      </w:pPr>
      <w:r w:rsidRPr="00F4710E">
        <w:rPr>
          <w:rFonts w:ascii="Times New Roman" w:eastAsia="Times New Roman" w:hAnsi="Times New Roman" w:cs="Times New Roman"/>
          <w:b/>
          <w:sz w:val="24"/>
          <w:szCs w:val="24"/>
          <w:lang w:eastAsia="ru-RU"/>
        </w:rPr>
        <w:t>Целевые ориентиры:</w:t>
      </w:r>
    </w:p>
    <w:p w14:paraId="0C933A8E" w14:textId="77777777" w:rsidR="001A7609" w:rsidRDefault="001A7609"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концу обучения школьник первого класса будет:</w:t>
      </w:r>
    </w:p>
    <w:p w14:paraId="073A195B" w14:textId="77777777" w:rsidR="001A7609" w:rsidRDefault="001A7609"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иметь представление о шахматной доске, ориентироваться на ней;</w:t>
      </w:r>
    </w:p>
    <w:p w14:paraId="5AEB5B46" w14:textId="77777777" w:rsidR="001A7609" w:rsidRDefault="001A7609"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различать и называть</w:t>
      </w:r>
      <w:r w:rsidR="00AF6344">
        <w:rPr>
          <w:rFonts w:ascii="Times New Roman" w:eastAsia="Times New Roman" w:hAnsi="Times New Roman" w:cs="Times New Roman"/>
          <w:sz w:val="24"/>
          <w:szCs w:val="24"/>
          <w:lang w:eastAsia="ru-RU"/>
        </w:rPr>
        <w:t xml:space="preserve"> шахматные фигуры;</w:t>
      </w:r>
    </w:p>
    <w:p w14:paraId="12197482" w14:textId="77777777" w:rsidR="00AF6344" w:rsidRDefault="00AF6344"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правильно расставлять шахматные фигуры на шахматной доске в начальное положение; </w:t>
      </w:r>
    </w:p>
    <w:p w14:paraId="75975E2A" w14:textId="77777777" w:rsidR="00AF6344" w:rsidRDefault="00AF6344"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иметь представление об элементарных правилах игры;</w:t>
      </w:r>
    </w:p>
    <w:p w14:paraId="4B046146" w14:textId="77777777" w:rsidR="00AF6344" w:rsidRDefault="00AF6344"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играть малым числом фигур;</w:t>
      </w:r>
    </w:p>
    <w:p w14:paraId="0214A98D" w14:textId="77777777" w:rsidR="00AF6344" w:rsidRDefault="00AF6344"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иметь представление об истории </w:t>
      </w:r>
      <w:r w:rsidR="00F4710E">
        <w:rPr>
          <w:rFonts w:ascii="Times New Roman" w:eastAsia="Times New Roman" w:hAnsi="Times New Roman" w:cs="Times New Roman"/>
          <w:sz w:val="24"/>
          <w:szCs w:val="24"/>
          <w:lang w:eastAsia="ru-RU"/>
        </w:rPr>
        <w:t>шахмат и выдающихся шахматистах;</w:t>
      </w:r>
    </w:p>
    <w:p w14:paraId="6DB94802" w14:textId="77777777" w:rsidR="00F4710E" w:rsidRDefault="00F4710E"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владеть основными шахматными терминами;</w:t>
      </w:r>
    </w:p>
    <w:p w14:paraId="780C60FF" w14:textId="77777777" w:rsidR="00F4710E" w:rsidRDefault="00F4710E"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правильно применять элементарные правила игры;</w:t>
      </w:r>
    </w:p>
    <w:p w14:paraId="0DF2198A" w14:textId="77777777" w:rsidR="00F4710E" w:rsidRDefault="00F4710E"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иметь представление о некоторых тактических приёмах.</w:t>
      </w:r>
    </w:p>
    <w:p w14:paraId="1BCA8333" w14:textId="77777777" w:rsidR="00681A5A" w:rsidRDefault="00F4710E" w:rsidP="0053019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Программа дополнительного образования по обучению шахматной грамоте соответствует требованиям к структуре программы дополнительного образования детей и состоит из структурных элементов:</w:t>
      </w:r>
    </w:p>
    <w:p w14:paraId="4317FA9E" w14:textId="77777777" w:rsidR="00F4710E" w:rsidRPr="00B54301" w:rsidRDefault="00B54301" w:rsidP="00B54301">
      <w:pPr>
        <w:spacing w:after="0" w:line="240" w:lineRule="auto"/>
        <w:ind w:left="1080"/>
        <w:rPr>
          <w:rFonts w:ascii="Times New Roman" w:eastAsia="Times New Roman" w:hAnsi="Times New Roman" w:cs="Times New Roman"/>
          <w:sz w:val="24"/>
          <w:szCs w:val="24"/>
          <w:lang w:eastAsia="ru-RU"/>
        </w:rPr>
      </w:pPr>
      <w:r w:rsidRPr="00B5430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00F4710E" w:rsidRPr="00B54301">
        <w:rPr>
          <w:rFonts w:ascii="Times New Roman" w:eastAsia="Times New Roman" w:hAnsi="Times New Roman" w:cs="Times New Roman"/>
          <w:sz w:val="24"/>
          <w:szCs w:val="24"/>
          <w:lang w:eastAsia="ru-RU"/>
        </w:rPr>
        <w:t xml:space="preserve"> Титульный лист.</w:t>
      </w:r>
    </w:p>
    <w:p w14:paraId="09F656FE" w14:textId="77777777" w:rsidR="00B54301" w:rsidRPr="00B54301" w:rsidRDefault="00B54301" w:rsidP="00B54301">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B54301">
        <w:rPr>
          <w:rFonts w:ascii="Times New Roman" w:eastAsia="Times New Roman" w:hAnsi="Times New Roman" w:cs="Times New Roman"/>
          <w:sz w:val="24"/>
          <w:szCs w:val="24"/>
          <w:lang w:eastAsia="ru-RU"/>
        </w:rPr>
        <w:t>Пояснительная записка.</w:t>
      </w:r>
    </w:p>
    <w:p w14:paraId="4A740EB6" w14:textId="77777777" w:rsidR="00B54301" w:rsidRDefault="00B54301" w:rsidP="00B54301">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Содержание программы.</w:t>
      </w:r>
    </w:p>
    <w:p w14:paraId="61653E0C" w14:textId="77777777" w:rsidR="00F4710E" w:rsidRDefault="00B54301" w:rsidP="00B54301">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4710E" w:rsidRPr="00B54301">
        <w:rPr>
          <w:rFonts w:ascii="Times New Roman" w:eastAsia="Times New Roman" w:hAnsi="Times New Roman" w:cs="Times New Roman"/>
          <w:sz w:val="24"/>
          <w:szCs w:val="24"/>
          <w:lang w:eastAsia="ru-RU"/>
        </w:rPr>
        <w:t xml:space="preserve"> </w:t>
      </w:r>
      <w:r w:rsidR="00F4710E">
        <w:rPr>
          <w:rFonts w:ascii="Times New Roman" w:eastAsia="Times New Roman" w:hAnsi="Times New Roman" w:cs="Times New Roman"/>
          <w:sz w:val="24"/>
          <w:szCs w:val="24"/>
          <w:lang w:eastAsia="ru-RU"/>
        </w:rPr>
        <w:t>Календарно-тематическое планирование.</w:t>
      </w:r>
    </w:p>
    <w:p w14:paraId="040A3BB6" w14:textId="77777777" w:rsidR="00B54301" w:rsidRDefault="00B54301" w:rsidP="00B54301">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Методическое обеспечение дополнительной образовательной программы.</w:t>
      </w:r>
    </w:p>
    <w:p w14:paraId="17A1776E" w14:textId="77777777" w:rsidR="00B54301" w:rsidRDefault="00B54301" w:rsidP="00B54301">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Список литературы. (Интернет источники)</w:t>
      </w:r>
    </w:p>
    <w:p w14:paraId="286F8749" w14:textId="77777777" w:rsidR="00B54301" w:rsidRPr="00F4710E" w:rsidRDefault="00B54301" w:rsidP="003056BF">
      <w:pPr>
        <w:spacing w:after="0" w:line="240" w:lineRule="auto"/>
        <w:ind w:left="10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реализации Программы дополнительного образования 4 года.</w:t>
      </w:r>
    </w:p>
    <w:p w14:paraId="484A600A" w14:textId="77777777" w:rsidR="00C53B0D" w:rsidRPr="00F4710E" w:rsidRDefault="00C53B0D">
      <w:pPr>
        <w:spacing w:after="0" w:line="240" w:lineRule="auto"/>
        <w:ind w:left="1080"/>
        <w:rPr>
          <w:rFonts w:ascii="Times New Roman" w:eastAsia="Times New Roman" w:hAnsi="Times New Roman" w:cs="Times New Roman"/>
          <w:sz w:val="24"/>
          <w:szCs w:val="24"/>
          <w:lang w:eastAsia="ru-RU"/>
        </w:rPr>
      </w:pPr>
    </w:p>
    <w:sectPr w:rsidR="00C53B0D" w:rsidRPr="00F4710E" w:rsidSect="004A65E0">
      <w:head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01AEA" w14:textId="77777777" w:rsidR="00094622" w:rsidRDefault="00094622" w:rsidP="00A57CC3">
      <w:pPr>
        <w:spacing w:after="0" w:line="240" w:lineRule="auto"/>
      </w:pPr>
      <w:r>
        <w:separator/>
      </w:r>
    </w:p>
  </w:endnote>
  <w:endnote w:type="continuationSeparator" w:id="0">
    <w:p w14:paraId="3C0CE082" w14:textId="77777777" w:rsidR="00094622" w:rsidRDefault="00094622" w:rsidP="00A57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9221D" w14:textId="77777777" w:rsidR="00094622" w:rsidRDefault="00094622" w:rsidP="00A57CC3">
      <w:pPr>
        <w:spacing w:after="0" w:line="240" w:lineRule="auto"/>
      </w:pPr>
      <w:r>
        <w:separator/>
      </w:r>
    </w:p>
  </w:footnote>
  <w:footnote w:type="continuationSeparator" w:id="0">
    <w:p w14:paraId="22A9CE2A" w14:textId="77777777" w:rsidR="00094622" w:rsidRDefault="00094622" w:rsidP="00A57C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6026"/>
      <w:docPartObj>
        <w:docPartGallery w:val="Page Numbers (Top of Page)"/>
        <w:docPartUnique/>
      </w:docPartObj>
    </w:sdtPr>
    <w:sdtEndPr/>
    <w:sdtContent>
      <w:p w14:paraId="71B7F582" w14:textId="77777777" w:rsidR="006A226F" w:rsidRDefault="006A226F">
        <w:pPr>
          <w:pStyle w:val="a4"/>
          <w:jc w:val="center"/>
        </w:pPr>
        <w:r>
          <w:fldChar w:fldCharType="begin"/>
        </w:r>
        <w:r>
          <w:instrText xml:space="preserve"> PAGE   \* MERGEFORMAT </w:instrText>
        </w:r>
        <w:r>
          <w:fldChar w:fldCharType="separate"/>
        </w:r>
        <w:r w:rsidR="00F8462B">
          <w:rPr>
            <w:noProof/>
          </w:rPr>
          <w:t>2</w:t>
        </w:r>
        <w:r>
          <w:rPr>
            <w:noProof/>
          </w:rPr>
          <w:fldChar w:fldCharType="end"/>
        </w:r>
      </w:p>
    </w:sdtContent>
  </w:sdt>
  <w:p w14:paraId="39525F0F" w14:textId="77777777" w:rsidR="006A226F" w:rsidRDefault="006A226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F55"/>
    <w:multiLevelType w:val="multilevel"/>
    <w:tmpl w:val="346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EB590F"/>
    <w:multiLevelType w:val="multilevel"/>
    <w:tmpl w:val="9DD8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F04F75"/>
    <w:multiLevelType w:val="multilevel"/>
    <w:tmpl w:val="0AEC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6E5099"/>
    <w:multiLevelType w:val="multilevel"/>
    <w:tmpl w:val="62DC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E6B88"/>
    <w:multiLevelType w:val="multilevel"/>
    <w:tmpl w:val="2456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F56F91"/>
    <w:multiLevelType w:val="multilevel"/>
    <w:tmpl w:val="B220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13857"/>
    <w:multiLevelType w:val="multilevel"/>
    <w:tmpl w:val="4ADA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578CC"/>
    <w:multiLevelType w:val="multilevel"/>
    <w:tmpl w:val="E9AA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FA0659"/>
    <w:multiLevelType w:val="multilevel"/>
    <w:tmpl w:val="4364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E0457D"/>
    <w:multiLevelType w:val="multilevel"/>
    <w:tmpl w:val="0D3E8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911715"/>
    <w:multiLevelType w:val="multilevel"/>
    <w:tmpl w:val="91E8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7F0F71"/>
    <w:multiLevelType w:val="multilevel"/>
    <w:tmpl w:val="0B120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7D49D2"/>
    <w:multiLevelType w:val="multilevel"/>
    <w:tmpl w:val="6784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EC680E"/>
    <w:multiLevelType w:val="multilevel"/>
    <w:tmpl w:val="707C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8527DB"/>
    <w:multiLevelType w:val="multilevel"/>
    <w:tmpl w:val="0E622E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3513CA"/>
    <w:multiLevelType w:val="multilevel"/>
    <w:tmpl w:val="AA20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5E4AA2"/>
    <w:multiLevelType w:val="multilevel"/>
    <w:tmpl w:val="B752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B801FE"/>
    <w:multiLevelType w:val="multilevel"/>
    <w:tmpl w:val="53C64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7"/>
  </w:num>
  <w:num w:numId="4">
    <w:abstractNumId w:val="6"/>
  </w:num>
  <w:num w:numId="5">
    <w:abstractNumId w:val="0"/>
  </w:num>
  <w:num w:numId="6">
    <w:abstractNumId w:val="2"/>
  </w:num>
  <w:num w:numId="7">
    <w:abstractNumId w:val="3"/>
  </w:num>
  <w:num w:numId="8">
    <w:abstractNumId w:val="10"/>
  </w:num>
  <w:num w:numId="9">
    <w:abstractNumId w:val="4"/>
  </w:num>
  <w:num w:numId="10">
    <w:abstractNumId w:val="13"/>
  </w:num>
  <w:num w:numId="11">
    <w:abstractNumId w:val="16"/>
  </w:num>
  <w:num w:numId="12">
    <w:abstractNumId w:val="14"/>
  </w:num>
  <w:num w:numId="13">
    <w:abstractNumId w:val="5"/>
  </w:num>
  <w:num w:numId="14">
    <w:abstractNumId w:val="15"/>
  </w:num>
  <w:num w:numId="15">
    <w:abstractNumId w:val="12"/>
  </w:num>
  <w:num w:numId="16">
    <w:abstractNumId w:val="9"/>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17A1"/>
    <w:rsid w:val="0008683B"/>
    <w:rsid w:val="00094622"/>
    <w:rsid w:val="000C013A"/>
    <w:rsid w:val="000D31AD"/>
    <w:rsid w:val="000F2F30"/>
    <w:rsid w:val="0011392D"/>
    <w:rsid w:val="001157E2"/>
    <w:rsid w:val="00146356"/>
    <w:rsid w:val="001801E4"/>
    <w:rsid w:val="001A7609"/>
    <w:rsid w:val="001B3CC3"/>
    <w:rsid w:val="001B5831"/>
    <w:rsid w:val="002E6F9B"/>
    <w:rsid w:val="003056BF"/>
    <w:rsid w:val="00321880"/>
    <w:rsid w:val="00336CD2"/>
    <w:rsid w:val="00347274"/>
    <w:rsid w:val="00382BB8"/>
    <w:rsid w:val="00405DFC"/>
    <w:rsid w:val="004A65E0"/>
    <w:rsid w:val="004D68F0"/>
    <w:rsid w:val="00517907"/>
    <w:rsid w:val="0053019B"/>
    <w:rsid w:val="00574715"/>
    <w:rsid w:val="00584F0B"/>
    <w:rsid w:val="00595313"/>
    <w:rsid w:val="00597275"/>
    <w:rsid w:val="005C2429"/>
    <w:rsid w:val="00635E9F"/>
    <w:rsid w:val="00681A5A"/>
    <w:rsid w:val="006A226F"/>
    <w:rsid w:val="006C49C3"/>
    <w:rsid w:val="006F7A1B"/>
    <w:rsid w:val="00771EC9"/>
    <w:rsid w:val="00791F50"/>
    <w:rsid w:val="007A05F3"/>
    <w:rsid w:val="007E0192"/>
    <w:rsid w:val="00803365"/>
    <w:rsid w:val="00843E28"/>
    <w:rsid w:val="00861BFA"/>
    <w:rsid w:val="00983F67"/>
    <w:rsid w:val="009A0F53"/>
    <w:rsid w:val="009C17A1"/>
    <w:rsid w:val="009C50EF"/>
    <w:rsid w:val="009C748D"/>
    <w:rsid w:val="009F32FB"/>
    <w:rsid w:val="00A11534"/>
    <w:rsid w:val="00A1268D"/>
    <w:rsid w:val="00A33005"/>
    <w:rsid w:val="00A57CC3"/>
    <w:rsid w:val="00A70F93"/>
    <w:rsid w:val="00AF6344"/>
    <w:rsid w:val="00B54301"/>
    <w:rsid w:val="00BB62E0"/>
    <w:rsid w:val="00BF20CA"/>
    <w:rsid w:val="00BF63B3"/>
    <w:rsid w:val="00C511B0"/>
    <w:rsid w:val="00C53B0D"/>
    <w:rsid w:val="00C57C55"/>
    <w:rsid w:val="00C73694"/>
    <w:rsid w:val="00D4095F"/>
    <w:rsid w:val="00DB319D"/>
    <w:rsid w:val="00DE0C2E"/>
    <w:rsid w:val="00DF2EB1"/>
    <w:rsid w:val="00DF73A4"/>
    <w:rsid w:val="00E11951"/>
    <w:rsid w:val="00E334AF"/>
    <w:rsid w:val="00E35D68"/>
    <w:rsid w:val="00E7630D"/>
    <w:rsid w:val="00E776B2"/>
    <w:rsid w:val="00E80FC4"/>
    <w:rsid w:val="00E90B96"/>
    <w:rsid w:val="00EB2837"/>
    <w:rsid w:val="00EC3E55"/>
    <w:rsid w:val="00EE3961"/>
    <w:rsid w:val="00F0625C"/>
    <w:rsid w:val="00F11481"/>
    <w:rsid w:val="00F42157"/>
    <w:rsid w:val="00F44627"/>
    <w:rsid w:val="00F4710E"/>
    <w:rsid w:val="00F8319A"/>
    <w:rsid w:val="00F8462B"/>
    <w:rsid w:val="00F86E0F"/>
    <w:rsid w:val="00FD5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E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5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17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57CC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57CC3"/>
  </w:style>
  <w:style w:type="paragraph" w:styleId="a6">
    <w:name w:val="footer"/>
    <w:basedOn w:val="a"/>
    <w:link w:val="a7"/>
    <w:uiPriority w:val="99"/>
    <w:semiHidden/>
    <w:unhideWhenUsed/>
    <w:rsid w:val="00A57CC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57CC3"/>
  </w:style>
  <w:style w:type="paragraph" w:styleId="a8">
    <w:name w:val="No Spacing"/>
    <w:uiPriority w:val="1"/>
    <w:qFormat/>
    <w:rsid w:val="00A11534"/>
    <w:pPr>
      <w:spacing w:after="0" w:line="240" w:lineRule="auto"/>
    </w:pPr>
  </w:style>
  <w:style w:type="paragraph" w:styleId="a9">
    <w:name w:val="Balloon Text"/>
    <w:basedOn w:val="a"/>
    <w:link w:val="aa"/>
    <w:uiPriority w:val="99"/>
    <w:semiHidden/>
    <w:unhideWhenUsed/>
    <w:rsid w:val="00771EC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71EC9"/>
    <w:rPr>
      <w:rFonts w:ascii="Segoe UI" w:hAnsi="Segoe UI" w:cs="Segoe UI"/>
      <w:sz w:val="18"/>
      <w:szCs w:val="18"/>
    </w:rPr>
  </w:style>
  <w:style w:type="paragraph" w:styleId="ab">
    <w:name w:val="List Paragraph"/>
    <w:basedOn w:val="a"/>
    <w:uiPriority w:val="34"/>
    <w:qFormat/>
    <w:rsid w:val="00F4710E"/>
    <w:pPr>
      <w:ind w:left="720"/>
      <w:contextualSpacing/>
    </w:pPr>
  </w:style>
  <w:style w:type="table" w:styleId="ac">
    <w:name w:val="Table Grid"/>
    <w:basedOn w:val="a1"/>
    <w:uiPriority w:val="59"/>
    <w:rsid w:val="009C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1B3C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440795">
      <w:bodyDiv w:val="1"/>
      <w:marLeft w:val="0"/>
      <w:marRight w:val="0"/>
      <w:marTop w:val="0"/>
      <w:marBottom w:val="0"/>
      <w:divBdr>
        <w:top w:val="none" w:sz="0" w:space="0" w:color="auto"/>
        <w:left w:val="none" w:sz="0" w:space="0" w:color="auto"/>
        <w:bottom w:val="none" w:sz="0" w:space="0" w:color="auto"/>
        <w:right w:val="none" w:sz="0" w:space="0" w:color="auto"/>
      </w:divBdr>
      <w:divsChild>
        <w:div w:id="433786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URL:http://webchess.ru/eboo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URL:http://megachess.net/School/textdoo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URL:http://www.chess-master.het/articies/3.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05DCD-0F4D-40D6-9C36-A58A3AC5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8105</Words>
  <Characters>46199</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admin</cp:lastModifiedBy>
  <cp:revision>31</cp:revision>
  <cp:lastPrinted>2022-12-06T18:26:00Z</cp:lastPrinted>
  <dcterms:created xsi:type="dcterms:W3CDTF">2017-10-18T15:24:00Z</dcterms:created>
  <dcterms:modified xsi:type="dcterms:W3CDTF">2023-11-09T13:23:00Z</dcterms:modified>
</cp:coreProperties>
</file>