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54" w:rsidRDefault="00400A54" w:rsidP="00B804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0CBDFA3" wp14:editId="0D6B3671">
            <wp:extent cx="6893169" cy="9946012"/>
            <wp:effectExtent l="0" t="254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93415" cy="9946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00A54" w:rsidRDefault="00400A54" w:rsidP="00B804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400A54" w:rsidRDefault="00400A54" w:rsidP="00B804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400A54" w:rsidRDefault="00400A54" w:rsidP="00B804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B804DF" w:rsidRPr="00BB3D4C" w:rsidRDefault="00B804DF" w:rsidP="00B804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ку</w:t>
      </w:r>
      <w:r w:rsidR="00246272" w:rsidRPr="00BB3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рса внеурочной деятельности </w:t>
      </w:r>
      <w:r w:rsidRPr="00BB3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46272" w:rsidRPr="00BB3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школьного спортивного клуба </w:t>
      </w:r>
      <w:r w:rsidRPr="00BB3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246272" w:rsidRPr="00BB3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Юный спортсмен» в  2</w:t>
      </w:r>
      <w:r w:rsidRPr="00BB3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246272" w:rsidRPr="00BB3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B3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классах</w:t>
      </w: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3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соответствии с требованиями ФГОС к результатам освоения образовательных программ основного общего образования.</w:t>
      </w:r>
    </w:p>
    <w:p w:rsidR="00246272" w:rsidRPr="00BB3D4C" w:rsidRDefault="00246272" w:rsidP="00F94E01">
      <w:pPr>
        <w:widowControl w:val="0"/>
        <w:autoSpaceDE w:val="0"/>
        <w:autoSpaceDN w:val="0"/>
        <w:spacing w:after="0" w:line="240" w:lineRule="auto"/>
        <w:ind w:left="284" w:firstLine="1217"/>
        <w:rPr>
          <w:rFonts w:ascii="Times New Roman" w:eastAsia="Times New Roman" w:hAnsi="Times New Roman" w:cs="Times New Roman"/>
          <w:sz w:val="24"/>
          <w:szCs w:val="24"/>
        </w:rPr>
      </w:pPr>
      <w:r w:rsidRPr="00BB3D4C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BB3D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BB3D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ШСК:</w:t>
      </w:r>
    </w:p>
    <w:p w:rsidR="00246272" w:rsidRPr="00BB3D4C" w:rsidRDefault="00246272" w:rsidP="00F94E01">
      <w:pPr>
        <w:widowControl w:val="0"/>
        <w:tabs>
          <w:tab w:val="left" w:pos="3841"/>
          <w:tab w:val="left" w:pos="5406"/>
          <w:tab w:val="left" w:pos="6543"/>
          <w:tab w:val="left" w:pos="8098"/>
          <w:tab w:val="left" w:pos="9709"/>
          <w:tab w:val="left" w:pos="11149"/>
          <w:tab w:val="left" w:pos="11502"/>
          <w:tab w:val="left" w:pos="12699"/>
          <w:tab w:val="left" w:pos="13316"/>
          <w:tab w:val="left" w:pos="14881"/>
          <w:tab w:val="left" w:pos="15375"/>
        </w:tabs>
        <w:autoSpaceDE w:val="0"/>
        <w:autoSpaceDN w:val="0"/>
        <w:spacing w:before="48" w:after="0"/>
        <w:ind w:left="142" w:right="728" w:firstLine="2067"/>
        <w:rPr>
          <w:rFonts w:ascii="Times New Roman" w:eastAsia="Times New Roman" w:hAnsi="Times New Roman" w:cs="Times New Roman"/>
          <w:sz w:val="24"/>
          <w:szCs w:val="24"/>
        </w:rPr>
      </w:pPr>
      <w:r w:rsidRPr="00BB3D4C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ab/>
        <w:t>массовости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ab/>
        <w:t>занятий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ab/>
        <w:t>учащимися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ab/>
        <w:t>физической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ab/>
        <w:t>культурой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ab/>
        <w:t>спортом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ab/>
        <w:t>для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ab/>
        <w:t>вовлечения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ab/>
        <w:t>их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ab/>
      </w:r>
      <w:r w:rsidRPr="00BB3D4C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BB3D4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систематический</w:t>
      </w:r>
      <w:r w:rsidRPr="00BB3D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BB3D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физического и</w:t>
      </w:r>
      <w:r w:rsidRPr="00BB3D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спортивного совершенствования.</w:t>
      </w:r>
    </w:p>
    <w:p w:rsidR="00246272" w:rsidRPr="00BB3D4C" w:rsidRDefault="00246272" w:rsidP="00246272">
      <w:pPr>
        <w:widowControl w:val="0"/>
        <w:autoSpaceDE w:val="0"/>
        <w:autoSpaceDN w:val="0"/>
        <w:spacing w:before="1" w:after="0" w:line="240" w:lineRule="auto"/>
        <w:ind w:left="1501"/>
        <w:rPr>
          <w:rFonts w:ascii="Times New Roman" w:eastAsia="Times New Roman" w:hAnsi="Times New Roman" w:cs="Times New Roman"/>
          <w:sz w:val="24"/>
          <w:szCs w:val="24"/>
        </w:rPr>
      </w:pPr>
      <w:r w:rsidRPr="00BB3D4C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246272" w:rsidRPr="00BB3D4C" w:rsidRDefault="00246272" w:rsidP="00F94E01">
      <w:pPr>
        <w:widowControl w:val="0"/>
        <w:numPr>
          <w:ilvl w:val="0"/>
          <w:numId w:val="2"/>
        </w:numPr>
        <w:tabs>
          <w:tab w:val="left" w:pos="1715"/>
          <w:tab w:val="left" w:pos="3375"/>
          <w:tab w:val="left" w:pos="5729"/>
          <w:tab w:val="left" w:pos="7200"/>
          <w:tab w:val="left" w:pos="9576"/>
          <w:tab w:val="left" w:pos="11366"/>
          <w:tab w:val="left" w:pos="12338"/>
        </w:tabs>
        <w:autoSpaceDE w:val="0"/>
        <w:autoSpaceDN w:val="0"/>
        <w:spacing w:before="47" w:after="0" w:line="240" w:lineRule="auto"/>
        <w:ind w:left="0" w:right="730" w:firstLine="1501"/>
        <w:rPr>
          <w:rFonts w:ascii="Times New Roman" w:eastAsia="Times New Roman" w:hAnsi="Times New Roman" w:cs="Times New Roman"/>
          <w:sz w:val="24"/>
          <w:szCs w:val="24"/>
        </w:rPr>
      </w:pPr>
      <w:r w:rsidRPr="00BB3D4C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ab/>
        <w:t>образовательных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ab/>
        <w:t>программ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ab/>
        <w:t>дополнительного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ab/>
        <w:t>образования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ab/>
        <w:t>детей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ab/>
      </w:r>
      <w:r w:rsidRPr="00BB3D4C">
        <w:rPr>
          <w:rFonts w:ascii="Times New Roman" w:eastAsia="Times New Roman" w:hAnsi="Times New Roman" w:cs="Times New Roman"/>
          <w:spacing w:val="-1"/>
          <w:sz w:val="24"/>
          <w:szCs w:val="24"/>
        </w:rPr>
        <w:t>физкультурно-спортивной</w:t>
      </w:r>
      <w:r w:rsidRPr="00BB3D4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направленности;</w:t>
      </w:r>
    </w:p>
    <w:p w:rsidR="00246272" w:rsidRPr="00BB3D4C" w:rsidRDefault="00246272" w:rsidP="00246272">
      <w:pPr>
        <w:widowControl w:val="0"/>
        <w:numPr>
          <w:ilvl w:val="0"/>
          <w:numId w:val="2"/>
        </w:numPr>
        <w:tabs>
          <w:tab w:val="left" w:pos="1783"/>
        </w:tabs>
        <w:autoSpaceDE w:val="0"/>
        <w:autoSpaceDN w:val="0"/>
        <w:spacing w:before="1" w:after="0" w:line="240" w:lineRule="auto"/>
        <w:ind w:left="1782" w:hanging="282"/>
        <w:rPr>
          <w:rFonts w:ascii="Times New Roman" w:eastAsia="Times New Roman" w:hAnsi="Times New Roman" w:cs="Times New Roman"/>
          <w:sz w:val="24"/>
          <w:szCs w:val="24"/>
        </w:rPr>
      </w:pPr>
      <w:r w:rsidRPr="00BB3D4C">
        <w:rPr>
          <w:rFonts w:ascii="Times New Roman" w:eastAsia="Times New Roman" w:hAnsi="Times New Roman" w:cs="Times New Roman"/>
          <w:sz w:val="24"/>
          <w:szCs w:val="24"/>
        </w:rPr>
        <w:t>Вовлечение</w:t>
      </w:r>
      <w:r w:rsidRPr="00BB3D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BB3D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B3D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систематические</w:t>
      </w:r>
      <w:r w:rsidRPr="00BB3D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BB3D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BB3D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культурой</w:t>
      </w:r>
      <w:r w:rsidRPr="00BB3D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3D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спортом;</w:t>
      </w:r>
    </w:p>
    <w:p w:rsidR="00246272" w:rsidRPr="00BB3D4C" w:rsidRDefault="00246272" w:rsidP="00246272">
      <w:pPr>
        <w:widowControl w:val="0"/>
        <w:numPr>
          <w:ilvl w:val="0"/>
          <w:numId w:val="2"/>
        </w:numPr>
        <w:tabs>
          <w:tab w:val="left" w:pos="1783"/>
        </w:tabs>
        <w:autoSpaceDE w:val="0"/>
        <w:autoSpaceDN w:val="0"/>
        <w:spacing w:before="48" w:after="0" w:line="240" w:lineRule="auto"/>
        <w:ind w:left="1782" w:hanging="282"/>
        <w:rPr>
          <w:rFonts w:ascii="Times New Roman" w:eastAsia="Times New Roman" w:hAnsi="Times New Roman" w:cs="Times New Roman"/>
          <w:sz w:val="24"/>
          <w:szCs w:val="24"/>
        </w:rPr>
      </w:pPr>
      <w:r w:rsidRPr="00BB3D4C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BB3D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BB3D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спортивно-массовых</w:t>
      </w:r>
      <w:r w:rsidRPr="00BB3D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BB3D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3D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соревнований</w:t>
      </w:r>
      <w:r w:rsidRPr="00BB3D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B3D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направлениям;</w:t>
      </w:r>
    </w:p>
    <w:p w:rsidR="00246272" w:rsidRPr="00BB3D4C" w:rsidRDefault="00246272" w:rsidP="00246272">
      <w:pPr>
        <w:widowControl w:val="0"/>
        <w:numPr>
          <w:ilvl w:val="0"/>
          <w:numId w:val="2"/>
        </w:numPr>
        <w:tabs>
          <w:tab w:val="left" w:pos="1783"/>
        </w:tabs>
        <w:autoSpaceDE w:val="0"/>
        <w:autoSpaceDN w:val="0"/>
        <w:spacing w:before="48" w:after="0" w:line="240" w:lineRule="auto"/>
        <w:ind w:left="1782" w:hanging="282"/>
        <w:rPr>
          <w:rFonts w:ascii="Times New Roman" w:eastAsia="Times New Roman" w:hAnsi="Times New Roman" w:cs="Times New Roman"/>
          <w:sz w:val="24"/>
          <w:szCs w:val="24"/>
        </w:rPr>
      </w:pPr>
      <w:r w:rsidRPr="00BB3D4C">
        <w:rPr>
          <w:rFonts w:ascii="Times New Roman" w:eastAsia="Times New Roman" w:hAnsi="Times New Roman" w:cs="Times New Roman"/>
          <w:sz w:val="24"/>
          <w:szCs w:val="24"/>
        </w:rPr>
        <w:t>Комплектование</w:t>
      </w:r>
      <w:r w:rsidRPr="00BB3D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3D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BB3D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команд,</w:t>
      </w:r>
      <w:r w:rsidRPr="00BB3D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BB3D4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B3D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BB3D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B3D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муниципальных,</w:t>
      </w:r>
      <w:r w:rsidRPr="00BB3D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региональных</w:t>
      </w:r>
      <w:r w:rsidRPr="00BB3D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соревнованиях;</w:t>
      </w:r>
    </w:p>
    <w:p w:rsidR="00246272" w:rsidRPr="00BB3D4C" w:rsidRDefault="00246272" w:rsidP="00246272">
      <w:pPr>
        <w:widowControl w:val="0"/>
        <w:numPr>
          <w:ilvl w:val="0"/>
          <w:numId w:val="2"/>
        </w:numPr>
        <w:tabs>
          <w:tab w:val="left" w:pos="1783"/>
        </w:tabs>
        <w:autoSpaceDE w:val="0"/>
        <w:autoSpaceDN w:val="0"/>
        <w:spacing w:before="47" w:after="0" w:line="240" w:lineRule="auto"/>
        <w:ind w:left="1782" w:hanging="282"/>
        <w:rPr>
          <w:rFonts w:ascii="Times New Roman" w:eastAsia="Times New Roman" w:hAnsi="Times New Roman" w:cs="Times New Roman"/>
          <w:sz w:val="24"/>
          <w:szCs w:val="24"/>
        </w:rPr>
      </w:pPr>
      <w:r w:rsidRPr="00BB3D4C">
        <w:rPr>
          <w:rFonts w:ascii="Times New Roman" w:eastAsia="Times New Roman" w:hAnsi="Times New Roman" w:cs="Times New Roman"/>
          <w:sz w:val="24"/>
          <w:szCs w:val="24"/>
        </w:rPr>
        <w:t>Пропаганда</w:t>
      </w:r>
      <w:r w:rsidRPr="00BB3D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BB3D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BB3D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BB3D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BB3D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3D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общественных</w:t>
      </w:r>
      <w:r w:rsidRPr="00BB3D4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BB3D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BB3D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BB3D4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B3D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спорта;</w:t>
      </w:r>
    </w:p>
    <w:p w:rsidR="00246272" w:rsidRPr="00BB3D4C" w:rsidRDefault="00246272" w:rsidP="00246272">
      <w:pPr>
        <w:widowControl w:val="0"/>
        <w:numPr>
          <w:ilvl w:val="0"/>
          <w:numId w:val="2"/>
        </w:numPr>
        <w:tabs>
          <w:tab w:val="left" w:pos="1783"/>
        </w:tabs>
        <w:autoSpaceDE w:val="0"/>
        <w:autoSpaceDN w:val="0"/>
        <w:spacing w:before="50" w:after="0" w:line="240" w:lineRule="auto"/>
        <w:ind w:left="1782" w:hanging="282"/>
        <w:rPr>
          <w:rFonts w:ascii="Times New Roman" w:eastAsia="Times New Roman" w:hAnsi="Times New Roman" w:cs="Times New Roman"/>
          <w:sz w:val="24"/>
          <w:szCs w:val="24"/>
        </w:rPr>
      </w:pPr>
      <w:r w:rsidRPr="00BB3D4C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BB3D4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нормативно-правовой</w:t>
      </w:r>
      <w:r w:rsidRPr="00BB3D4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базы;</w:t>
      </w:r>
    </w:p>
    <w:p w:rsidR="00246272" w:rsidRPr="00BB3D4C" w:rsidRDefault="00246272" w:rsidP="00246272">
      <w:pPr>
        <w:widowControl w:val="0"/>
        <w:numPr>
          <w:ilvl w:val="0"/>
          <w:numId w:val="2"/>
        </w:numPr>
        <w:tabs>
          <w:tab w:val="left" w:pos="1913"/>
          <w:tab w:val="left" w:pos="6587"/>
        </w:tabs>
        <w:autoSpaceDE w:val="0"/>
        <w:autoSpaceDN w:val="0"/>
        <w:spacing w:before="49" w:after="0" w:line="240" w:lineRule="auto"/>
        <w:ind w:right="728" w:firstLine="0"/>
        <w:rPr>
          <w:rFonts w:ascii="Times New Roman" w:eastAsia="Times New Roman" w:hAnsi="Times New Roman" w:cs="Times New Roman"/>
          <w:sz w:val="24"/>
          <w:szCs w:val="24"/>
        </w:rPr>
      </w:pPr>
      <w:r w:rsidRPr="00BB3D4C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BB3D4C">
        <w:rPr>
          <w:rFonts w:ascii="Times New Roman" w:eastAsia="Times New Roman" w:hAnsi="Times New Roman" w:cs="Times New Roman"/>
          <w:spacing w:val="126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BB3D4C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B3D4C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ab/>
        <w:t>учащихся</w:t>
      </w:r>
      <w:r w:rsidRPr="00BB3D4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B3D4C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выполнению</w:t>
      </w:r>
      <w:r w:rsidRPr="00BB3D4C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нормативов</w:t>
      </w:r>
      <w:r w:rsidRPr="00BB3D4C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Всероссийского</w:t>
      </w:r>
      <w:r w:rsidRPr="00BB3D4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физкультурн</w:t>
      </w:r>
      <w:proofErr w:type="gramStart"/>
      <w:r w:rsidRPr="00BB3D4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BB3D4C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спортивного</w:t>
      </w:r>
      <w:r w:rsidRPr="00BB3D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комплекса</w:t>
      </w:r>
      <w:r w:rsidRPr="00BB3D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B3D4C">
        <w:rPr>
          <w:rFonts w:ascii="Times New Roman" w:eastAsia="Times New Roman" w:hAnsi="Times New Roman" w:cs="Times New Roman"/>
          <w:sz w:val="24"/>
          <w:szCs w:val="24"/>
        </w:rPr>
        <w:t>ГТО.</w:t>
      </w:r>
    </w:p>
    <w:p w:rsidR="00246272" w:rsidRPr="00BB3D4C" w:rsidRDefault="00246272" w:rsidP="002462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6272" w:rsidRPr="00BB3D4C" w:rsidRDefault="00246272" w:rsidP="0024627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7255"/>
        <w:gridCol w:w="2407"/>
        <w:gridCol w:w="2297"/>
      </w:tblGrid>
      <w:tr w:rsidR="00246272" w:rsidRPr="00BB3D4C" w:rsidTr="00BB3D4C">
        <w:trPr>
          <w:trHeight w:val="642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spacing w:line="315" w:lineRule="exact"/>
              <w:ind w:left="39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Направление</w:t>
            </w:r>
            <w:proofErr w:type="spellEnd"/>
          </w:p>
          <w:p w:rsidR="00246272" w:rsidRPr="00BB3D4C" w:rsidRDefault="00246272" w:rsidP="00246272">
            <w:pPr>
              <w:spacing w:line="308" w:lineRule="exact"/>
              <w:ind w:left="376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spacing w:line="315" w:lineRule="exact"/>
              <w:ind w:left="2037" w:right="203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  <w:proofErr w:type="spellEnd"/>
            <w:r w:rsidRPr="00BB3D4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spacing w:line="315" w:lineRule="exact"/>
              <w:ind w:left="880" w:right="87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spacing w:line="315" w:lineRule="exact"/>
              <w:ind w:left="23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  <w:proofErr w:type="spellEnd"/>
          </w:p>
          <w:p w:rsidR="00246272" w:rsidRPr="00BB3D4C" w:rsidRDefault="00246272" w:rsidP="00246272">
            <w:pPr>
              <w:spacing w:line="308" w:lineRule="exact"/>
              <w:ind w:left="29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proofErr w:type="spellEnd"/>
            <w:r w:rsidRPr="00BB3D4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исполнение</w:t>
            </w:r>
            <w:proofErr w:type="spellEnd"/>
          </w:p>
        </w:tc>
      </w:tr>
    </w:tbl>
    <w:p w:rsidR="00246272" w:rsidRPr="00BB3D4C" w:rsidRDefault="00246272" w:rsidP="00246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46272" w:rsidRPr="00BB3D4C" w:rsidSect="00F94E01">
          <w:pgSz w:w="16840" w:h="11910" w:orient="landscape"/>
          <w:pgMar w:top="180" w:right="40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7255"/>
        <w:gridCol w:w="2407"/>
        <w:gridCol w:w="2297"/>
      </w:tblGrid>
      <w:tr w:rsidR="00246272" w:rsidRPr="00BB3D4C" w:rsidTr="00246272">
        <w:trPr>
          <w:trHeight w:val="321"/>
        </w:trPr>
        <w:tc>
          <w:tcPr>
            <w:tcW w:w="14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spacing w:line="301" w:lineRule="exact"/>
              <w:ind w:left="2749" w:right="27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BB3D4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Организационная</w:t>
            </w:r>
            <w:proofErr w:type="spellEnd"/>
            <w:r w:rsidRPr="00BB3D4C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b/>
                <w:sz w:val="24"/>
                <w:szCs w:val="24"/>
              </w:rPr>
              <w:t>–</w:t>
            </w:r>
            <w:r w:rsidRPr="00BB3D4C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3D4C">
              <w:rPr>
                <w:rFonts w:ascii="Times New Roman" w:eastAsia="Times New Roman" w:hAnsi="Times New Roman"/>
                <w:b/>
                <w:sz w:val="24"/>
                <w:szCs w:val="24"/>
              </w:rPr>
              <w:t>методическая</w:t>
            </w:r>
            <w:proofErr w:type="spellEnd"/>
            <w:r w:rsidRPr="00BB3D4C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D4C">
              <w:rPr>
                <w:rFonts w:ascii="Times New Roman" w:eastAsia="Times New Roman" w:hAnsi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246272" w:rsidRPr="00BB3D4C" w:rsidTr="00246272">
        <w:trPr>
          <w:trHeight w:val="966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ind w:left="107" w:right="37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Выбор</w:t>
            </w:r>
            <w:proofErr w:type="spellEnd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лидеров</w:t>
            </w:r>
            <w:proofErr w:type="spellEnd"/>
            <w:r w:rsidRPr="00BB3D4C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ШСК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spacing w:line="317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подбор</w:t>
            </w:r>
            <w:proofErr w:type="spellEnd"/>
            <w:r w:rsidRPr="00BB3D4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состава</w:t>
            </w:r>
            <w:proofErr w:type="spellEnd"/>
            <w:r w:rsidRPr="00BB3D4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ШСК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spacing w:line="317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  <w:proofErr w:type="spellEnd"/>
            <w:r w:rsidRPr="00BB3D4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2023г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ind w:left="108" w:right="42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BB3D4C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spellEnd"/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УВР</w:t>
            </w:r>
          </w:p>
        </w:tc>
      </w:tr>
      <w:tr w:rsidR="00246272" w:rsidRPr="00BB3D4C" w:rsidTr="00246272">
        <w:trPr>
          <w:trHeight w:val="1996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ind w:left="107" w:right="26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Планирование и</w:t>
            </w:r>
            <w:r w:rsidRPr="00BB3D4C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ШСК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ind w:left="107" w:right="53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составление и утверждение планов работы ШСК на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2023-2024 уч. год (план работы ШСК, план спортивн</w:t>
            </w:r>
            <w:proofErr w:type="gramStart"/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BB3D4C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массовых</w:t>
            </w:r>
            <w:r w:rsidRPr="00BB3D4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мероприятий);</w:t>
            </w:r>
          </w:p>
          <w:p w:rsidR="00246272" w:rsidRPr="00BB3D4C" w:rsidRDefault="00246272" w:rsidP="00246272">
            <w:pPr>
              <w:ind w:left="107" w:right="508" w:firstLine="13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составление расписания работы ШСК (общее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расписание, индивидуальное расписание педагогов ДО</w:t>
            </w:r>
            <w:r w:rsidRPr="00BB3D4C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ШСК)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spacing w:line="315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  <w:proofErr w:type="spellEnd"/>
            <w:r w:rsidRPr="00BB3D4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2023г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ind w:left="108" w:right="359" w:firstLine="6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.д</w:t>
            </w:r>
            <w:proofErr w:type="gramEnd"/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иректора</w:t>
            </w:r>
            <w:proofErr w:type="spellEnd"/>
            <w:r w:rsidRPr="00BB3D4C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 УВР,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руководитель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ШСК</w:t>
            </w:r>
          </w:p>
        </w:tc>
      </w:tr>
      <w:tr w:rsidR="00246272" w:rsidRPr="00BB3D4C" w:rsidTr="00246272">
        <w:trPr>
          <w:trHeight w:val="1931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72" w:rsidRPr="00BB3D4C" w:rsidRDefault="00246272" w:rsidP="00246272">
            <w:pPr>
              <w:ind w:left="107" w:right="18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Создание Совета</w:t>
            </w:r>
            <w:r w:rsidRPr="00BB3D4C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клуба</w:t>
            </w:r>
          </w:p>
          <w:p w:rsidR="00246272" w:rsidRPr="00BB3D4C" w:rsidRDefault="00246272" w:rsidP="00246272">
            <w:pPr>
              <w:spacing w:before="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246272" w:rsidRPr="00BB3D4C" w:rsidRDefault="00246272" w:rsidP="00246272">
            <w:pPr>
              <w:ind w:left="107" w:right="13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Выборы в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классах</w:t>
            </w:r>
            <w:r w:rsidRPr="00BB3D4C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физоргов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ind w:left="107" w:right="38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разъяснительная работа с ученическими коллективами</w:t>
            </w:r>
            <w:r w:rsidRPr="00BB3D4C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школы,</w:t>
            </w:r>
            <w:r w:rsidRPr="00BB3D4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коллективами</w:t>
            </w:r>
            <w:r w:rsidRPr="00BB3D4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спортивных секций;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spacing w:line="315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  <w:proofErr w:type="spellEnd"/>
            <w:r w:rsidRPr="00BB3D4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2023г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ind w:left="108" w:right="50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Руководитель</w:t>
            </w:r>
            <w:r w:rsidRPr="00BB3D4C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ШСК,</w:t>
            </w:r>
          </w:p>
          <w:p w:rsidR="00246272" w:rsidRPr="00BB3D4C" w:rsidRDefault="00246272" w:rsidP="00246272">
            <w:pPr>
              <w:ind w:left="108" w:right="63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педагоги ДО</w:t>
            </w:r>
            <w:r w:rsidRPr="00BB3D4C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ШСК</w:t>
            </w:r>
          </w:p>
          <w:p w:rsidR="00246272" w:rsidRPr="00BB3D4C" w:rsidRDefault="00246272" w:rsidP="00246272">
            <w:pPr>
              <w:spacing w:line="322" w:lineRule="exact"/>
              <w:ind w:left="108" w:right="5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Классные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246272" w:rsidRPr="00BB3D4C" w:rsidTr="00246272">
        <w:trPr>
          <w:trHeight w:val="2896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ind w:left="107" w:right="15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Разработка,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согласование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программ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дополнительного</w:t>
            </w:r>
            <w:r w:rsidRPr="00BB3D4C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образования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детей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физкультурн</w:t>
            </w:r>
            <w:proofErr w:type="gramStart"/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спортивной</w:t>
            </w:r>
          </w:p>
          <w:p w:rsidR="00246272" w:rsidRPr="00BB3D4C" w:rsidRDefault="00246272" w:rsidP="00246272">
            <w:pPr>
              <w:spacing w:line="308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направленности</w:t>
            </w:r>
            <w:proofErr w:type="spellEnd"/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numPr>
                <w:ilvl w:val="0"/>
                <w:numId w:val="3"/>
              </w:numPr>
              <w:tabs>
                <w:tab w:val="left" w:pos="271"/>
              </w:tabs>
              <w:spacing w:line="31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анализ</w:t>
            </w:r>
            <w:proofErr w:type="spellEnd"/>
            <w:r w:rsidRPr="00BB3D4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имеющихся</w:t>
            </w:r>
            <w:proofErr w:type="spellEnd"/>
            <w:r w:rsidRPr="00BB3D4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программ</w:t>
            </w:r>
            <w:proofErr w:type="spellEnd"/>
            <w:r w:rsidRPr="00BB3D4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ДО;</w:t>
            </w:r>
          </w:p>
          <w:p w:rsidR="00246272" w:rsidRPr="00BB3D4C" w:rsidRDefault="00246272" w:rsidP="00246272">
            <w:pPr>
              <w:numPr>
                <w:ilvl w:val="0"/>
                <w:numId w:val="3"/>
              </w:numPr>
              <w:tabs>
                <w:tab w:val="left" w:pos="271"/>
              </w:tabs>
              <w:spacing w:line="322" w:lineRule="exact"/>
              <w:ind w:left="2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выявление</w:t>
            </w:r>
            <w:r w:rsidRPr="00BB3D4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круга</w:t>
            </w:r>
            <w:r w:rsidRPr="00BB3D4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интересов</w:t>
            </w:r>
            <w:r w:rsidRPr="00BB3D4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учащихся</w:t>
            </w:r>
            <w:r w:rsidRPr="00BB3D4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ОУ;</w:t>
            </w:r>
          </w:p>
          <w:p w:rsidR="00246272" w:rsidRPr="00BB3D4C" w:rsidRDefault="00246272" w:rsidP="00246272">
            <w:pPr>
              <w:numPr>
                <w:ilvl w:val="0"/>
                <w:numId w:val="3"/>
              </w:numPr>
              <w:tabs>
                <w:tab w:val="left" w:pos="271"/>
              </w:tabs>
              <w:spacing w:line="322" w:lineRule="exact"/>
              <w:ind w:left="27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написание</w:t>
            </w:r>
            <w:proofErr w:type="spellEnd"/>
            <w:proofErr w:type="gramEnd"/>
            <w:r w:rsidRPr="00BB3D4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программ</w:t>
            </w:r>
            <w:proofErr w:type="spellEnd"/>
            <w:r w:rsidRPr="00BB3D4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ДО.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spacing w:line="314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BB3D4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течение</w:t>
            </w:r>
            <w:proofErr w:type="spellEnd"/>
            <w:r w:rsidRPr="00BB3D4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ind w:left="108" w:right="302" w:firstLine="6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Руководитель</w:t>
            </w:r>
            <w:proofErr w:type="spellEnd"/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 xml:space="preserve">ШСК,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педагоги</w:t>
            </w:r>
            <w:proofErr w:type="spellEnd"/>
            <w:r w:rsidRPr="00BB3D4C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</w:p>
        </w:tc>
      </w:tr>
      <w:tr w:rsidR="00246272" w:rsidRPr="00BB3D4C" w:rsidTr="00246272">
        <w:trPr>
          <w:trHeight w:val="966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spacing w:line="315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Проведение</w:t>
            </w:r>
            <w:proofErr w:type="spellEnd"/>
          </w:p>
          <w:p w:rsidR="00246272" w:rsidRPr="00BB3D4C" w:rsidRDefault="00246272" w:rsidP="00246272">
            <w:pPr>
              <w:spacing w:line="322" w:lineRule="exact"/>
              <w:ind w:left="107" w:right="46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методических</w:t>
            </w:r>
            <w:proofErr w:type="spellEnd"/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мероприятий</w:t>
            </w:r>
            <w:proofErr w:type="spellEnd"/>
            <w:r w:rsidRPr="00BB3D4C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spacing w:line="315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BB3D4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</w:t>
            </w:r>
            <w:r w:rsidRPr="00BB3D4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B3D4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методических</w:t>
            </w:r>
            <w:r w:rsidRPr="00BB3D4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объединениях</w:t>
            </w:r>
            <w:r w:rsidRPr="00BB3D4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педагогов</w:t>
            </w:r>
            <w:r w:rsidRPr="00BB3D4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BB3D4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(на</w:t>
            </w:r>
            <w:proofErr w:type="gramEnd"/>
          </w:p>
          <w:p w:rsidR="00246272" w:rsidRPr="00BB3D4C" w:rsidRDefault="00246272" w:rsidP="00246272">
            <w:pPr>
              <w:spacing w:line="322" w:lineRule="exact"/>
              <w:ind w:left="107" w:right="58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уровне</w:t>
            </w:r>
            <w:proofErr w:type="gramEnd"/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района), в семинарах, круглых столах и других</w:t>
            </w:r>
            <w:r w:rsidRPr="00BB3D4C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формах</w:t>
            </w:r>
            <w:r w:rsidRPr="00BB3D4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обмена</w:t>
            </w:r>
            <w:r w:rsidRPr="00BB3D4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опытом.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spacing w:line="315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B3D4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течение</w:t>
            </w:r>
          </w:p>
          <w:p w:rsidR="00246272" w:rsidRPr="00BB3D4C" w:rsidRDefault="00246272" w:rsidP="00246272">
            <w:pPr>
              <w:spacing w:line="322" w:lineRule="exact"/>
              <w:ind w:left="105" w:right="22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учебного года по</w:t>
            </w:r>
            <w:r w:rsidRPr="00BB3D4C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spacing w:line="315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Руководитель</w:t>
            </w:r>
            <w:proofErr w:type="spellEnd"/>
          </w:p>
          <w:p w:rsidR="00246272" w:rsidRPr="00BB3D4C" w:rsidRDefault="00246272" w:rsidP="00246272">
            <w:pPr>
              <w:spacing w:line="322" w:lineRule="exact"/>
              <w:ind w:left="108" w:right="3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 xml:space="preserve">ШСК,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педагоги</w:t>
            </w:r>
            <w:proofErr w:type="spellEnd"/>
            <w:r w:rsidRPr="00BB3D4C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</w:p>
        </w:tc>
      </w:tr>
    </w:tbl>
    <w:p w:rsidR="00246272" w:rsidRPr="00BB3D4C" w:rsidRDefault="00246272" w:rsidP="00246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46272" w:rsidRPr="00BB3D4C">
          <w:pgSz w:w="16840" w:h="11910" w:orient="landscape"/>
          <w:pgMar w:top="840" w:right="4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7255"/>
        <w:gridCol w:w="2407"/>
        <w:gridCol w:w="2297"/>
      </w:tblGrid>
      <w:tr w:rsidR="00246272" w:rsidRPr="00BB3D4C" w:rsidTr="00246272">
        <w:trPr>
          <w:trHeight w:val="64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spacing w:line="315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целью</w:t>
            </w:r>
            <w:proofErr w:type="spellEnd"/>
            <w:r w:rsidRPr="00BB3D4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обмена</w:t>
            </w:r>
            <w:proofErr w:type="spellEnd"/>
          </w:p>
          <w:p w:rsidR="00246272" w:rsidRPr="00BB3D4C" w:rsidRDefault="00246272" w:rsidP="00246272">
            <w:pPr>
              <w:spacing w:line="31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опытом</w:t>
            </w:r>
            <w:proofErr w:type="spellEnd"/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72" w:rsidRPr="00BB3D4C" w:rsidRDefault="00246272" w:rsidP="002462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72" w:rsidRPr="00BB3D4C" w:rsidRDefault="00246272" w:rsidP="002462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72" w:rsidRPr="00BB3D4C" w:rsidRDefault="00246272" w:rsidP="002462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6272" w:rsidRPr="00BB3D4C" w:rsidTr="00246272">
        <w:trPr>
          <w:trHeight w:val="2253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ind w:left="107" w:right="17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Проведение</w:t>
            </w:r>
            <w:proofErr w:type="spellEnd"/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заседаний</w:t>
            </w:r>
            <w:proofErr w:type="spellEnd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совета</w:t>
            </w:r>
            <w:proofErr w:type="spellEnd"/>
            <w:r w:rsidRPr="00BB3D4C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ШСК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numPr>
                <w:ilvl w:val="0"/>
                <w:numId w:val="4"/>
              </w:numPr>
              <w:tabs>
                <w:tab w:val="left" w:pos="271"/>
              </w:tabs>
              <w:ind w:right="7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обсуждение хода выполнения поставленных задач и</w:t>
            </w:r>
            <w:r w:rsidRPr="00BB3D4C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проведения</w:t>
            </w:r>
            <w:r w:rsidRPr="00BB3D4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спортивно-массовых</w:t>
            </w:r>
            <w:r w:rsidRPr="00BB3D4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мероприятий;</w:t>
            </w:r>
          </w:p>
          <w:p w:rsidR="00246272" w:rsidRPr="00BB3D4C" w:rsidRDefault="00246272" w:rsidP="00246272">
            <w:pPr>
              <w:numPr>
                <w:ilvl w:val="0"/>
                <w:numId w:val="4"/>
              </w:numPr>
              <w:tabs>
                <w:tab w:val="left" w:pos="271"/>
              </w:tabs>
              <w:spacing w:line="321" w:lineRule="exact"/>
              <w:ind w:left="2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поиск</w:t>
            </w:r>
            <w:r w:rsidRPr="00BB3D4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интересных</w:t>
            </w:r>
            <w:r w:rsidRPr="00BB3D4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вариантов</w:t>
            </w:r>
            <w:r w:rsidRPr="00BB3D4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конкурсной</w:t>
            </w:r>
            <w:r w:rsidRPr="00BB3D4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деятельности;</w:t>
            </w:r>
          </w:p>
          <w:p w:rsidR="00246272" w:rsidRPr="00BB3D4C" w:rsidRDefault="00246272" w:rsidP="00246272">
            <w:pPr>
              <w:spacing w:line="322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BB3D4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BB3D4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соревнованиям</w:t>
            </w:r>
            <w:proofErr w:type="spellEnd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BB3D4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состязаниям</w:t>
            </w:r>
            <w:proofErr w:type="spellEnd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246272" w:rsidRPr="00BB3D4C" w:rsidRDefault="00246272" w:rsidP="00246272">
            <w:pPr>
              <w:numPr>
                <w:ilvl w:val="0"/>
                <w:numId w:val="4"/>
              </w:numPr>
              <w:tabs>
                <w:tab w:val="left" w:pos="274"/>
              </w:tabs>
              <w:ind w:right="1810" w:firstLine="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 учебы общественного актива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(физорги)</w:t>
            </w:r>
            <w:r w:rsidRPr="00BB3D4C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BB3D4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физической</w:t>
            </w:r>
            <w:r w:rsidRPr="00BB3D4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культуре</w:t>
            </w:r>
            <w:r w:rsidRPr="00BB3D4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B3D4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спорту.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ind w:left="105" w:right="11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Один раз в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четверть</w:t>
            </w:r>
            <w:r w:rsidRPr="00BB3D4C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BB3D4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ind w:left="108" w:right="23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Руководитель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ШСК, педагоги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 ШСК, актив</w:t>
            </w:r>
            <w:r w:rsidRPr="00BB3D4C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клуба</w:t>
            </w:r>
          </w:p>
        </w:tc>
      </w:tr>
      <w:tr w:rsidR="00246272" w:rsidRPr="00BB3D4C" w:rsidTr="00246272">
        <w:trPr>
          <w:trHeight w:val="1288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ind w:left="107" w:right="34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Осуществление</w:t>
            </w:r>
            <w:r w:rsidRPr="00BB3D4C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контроля над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работой</w:t>
            </w:r>
            <w:r w:rsidRPr="00BB3D4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ШСК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spacing w:line="315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Проверка</w:t>
            </w:r>
            <w:proofErr w:type="spellEnd"/>
            <w:r w:rsidRPr="00BB3D4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документации</w:t>
            </w:r>
            <w:proofErr w:type="spellEnd"/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ind w:left="105" w:right="5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течение</w:t>
            </w:r>
            <w:proofErr w:type="spellEnd"/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учебного</w:t>
            </w:r>
            <w:proofErr w:type="spellEnd"/>
            <w:r w:rsidRPr="00BB3D4C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ind w:left="108" w:right="42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Зам.директора</w:t>
            </w:r>
            <w:proofErr w:type="spellEnd"/>
            <w:r w:rsidRPr="00BB3D4C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proofErr w:type="spellEnd"/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УВР</w:t>
            </w:r>
          </w:p>
        </w:tc>
      </w:tr>
      <w:tr w:rsidR="00246272" w:rsidRPr="00BB3D4C" w:rsidTr="00246272">
        <w:trPr>
          <w:trHeight w:val="1931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ind w:left="107" w:right="11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Контроль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ведения отчетной</w:t>
            </w:r>
            <w:r w:rsidRPr="00BB3D4C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документации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специалистами,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работающими</w:t>
            </w:r>
            <w:r w:rsidRPr="00BB3D4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246272" w:rsidRPr="00BB3D4C" w:rsidRDefault="00246272" w:rsidP="00246272">
            <w:pPr>
              <w:spacing w:line="308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ШСК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numPr>
                <w:ilvl w:val="0"/>
                <w:numId w:val="5"/>
              </w:numPr>
              <w:tabs>
                <w:tab w:val="left" w:pos="271"/>
              </w:tabs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проверка</w:t>
            </w:r>
            <w:proofErr w:type="spellEnd"/>
            <w:r w:rsidRPr="00BB3D4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планов</w:t>
            </w:r>
            <w:proofErr w:type="spellEnd"/>
            <w:r w:rsidRPr="00BB3D4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специалистов</w:t>
            </w:r>
            <w:proofErr w:type="spellEnd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246272" w:rsidRPr="00BB3D4C" w:rsidRDefault="00246272" w:rsidP="00246272">
            <w:pPr>
              <w:numPr>
                <w:ilvl w:val="0"/>
                <w:numId w:val="5"/>
              </w:numPr>
              <w:tabs>
                <w:tab w:val="left" w:pos="271"/>
              </w:tabs>
              <w:ind w:left="27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проверка</w:t>
            </w:r>
            <w:r w:rsidRPr="00BB3D4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ведения</w:t>
            </w:r>
            <w:r w:rsidRPr="00BB3D4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журналов</w:t>
            </w:r>
            <w:r w:rsidRPr="00BB3D4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педагогами</w:t>
            </w:r>
            <w:r w:rsidRPr="00BB3D4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proofErr w:type="gramEnd"/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ind w:left="105" w:right="22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течение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учебного года по</w:t>
            </w:r>
            <w:r w:rsidRPr="00BB3D4C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плану</w:t>
            </w:r>
            <w:r w:rsidRPr="00BB3D4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ind w:left="108" w:right="50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Руководитель</w:t>
            </w:r>
            <w:proofErr w:type="spellEnd"/>
            <w:r w:rsidRPr="00BB3D4C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ШСК</w:t>
            </w:r>
          </w:p>
        </w:tc>
      </w:tr>
      <w:tr w:rsidR="00246272" w:rsidRPr="00BB3D4C" w:rsidTr="00246272">
        <w:trPr>
          <w:trHeight w:val="321"/>
        </w:trPr>
        <w:tc>
          <w:tcPr>
            <w:tcW w:w="14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spacing w:line="301" w:lineRule="exact"/>
              <w:ind w:left="2753" w:right="274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Физкультурно-оздоровительная</w:t>
            </w:r>
            <w:r w:rsidRPr="00BB3D4C">
              <w:rPr>
                <w:rFonts w:ascii="Times New Roman" w:eastAsia="Times New Roman" w:hAnsi="Times New Roman"/>
                <w:b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и</w:t>
            </w:r>
            <w:r w:rsidRPr="00BB3D4C">
              <w:rPr>
                <w:rFonts w:ascii="Times New Roman" w:eastAsia="Times New Roman" w:hAnsi="Times New Roman"/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спортивно-массовая</w:t>
            </w:r>
            <w:r w:rsidRPr="00BB3D4C">
              <w:rPr>
                <w:rFonts w:ascii="Times New Roman" w:eastAsia="Times New Roman" w:hAnsi="Times New Roman"/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деятельность</w:t>
            </w:r>
          </w:p>
        </w:tc>
      </w:tr>
      <w:tr w:rsidR="00246272" w:rsidRPr="00BB3D4C" w:rsidTr="00246272">
        <w:trPr>
          <w:trHeight w:val="1931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ind w:left="107" w:right="48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Проведение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соревнований,</w:t>
            </w:r>
            <w:r w:rsidRPr="00BB3D4C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спортивных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праздников,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спортивных</w:t>
            </w:r>
          </w:p>
          <w:p w:rsidR="00246272" w:rsidRPr="00BB3D4C" w:rsidRDefault="00246272" w:rsidP="00246272">
            <w:pPr>
              <w:spacing w:line="308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акций,</w:t>
            </w:r>
            <w:r w:rsidRPr="00BB3D4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смотров.</w:t>
            </w:r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numPr>
                <w:ilvl w:val="0"/>
                <w:numId w:val="6"/>
              </w:numPr>
              <w:tabs>
                <w:tab w:val="left" w:pos="271"/>
              </w:tabs>
              <w:ind w:right="42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подготовка спортивно-массовых, физкультурн</w:t>
            </w:r>
            <w:proofErr w:type="gramStart"/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оздоровительных мероприятий (разработка сценариев и</w:t>
            </w:r>
            <w:r w:rsidRPr="00BB3D4C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плана</w:t>
            </w:r>
            <w:r w:rsidRPr="00BB3D4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подготовки);</w:t>
            </w:r>
          </w:p>
          <w:p w:rsidR="00246272" w:rsidRPr="00BB3D4C" w:rsidRDefault="00246272" w:rsidP="00246272">
            <w:pPr>
              <w:numPr>
                <w:ilvl w:val="0"/>
                <w:numId w:val="6"/>
              </w:numPr>
              <w:tabs>
                <w:tab w:val="left" w:pos="341"/>
              </w:tabs>
              <w:spacing w:line="322" w:lineRule="exact"/>
              <w:ind w:left="34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обеспечение</w:t>
            </w:r>
            <w:r w:rsidRPr="00BB3D4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участия</w:t>
            </w:r>
            <w:r w:rsidRPr="00BB3D4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учащихся</w:t>
            </w:r>
            <w:r w:rsidRPr="00BB3D4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B3D4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мероприятиях;</w:t>
            </w:r>
          </w:p>
          <w:p w:rsidR="00246272" w:rsidRPr="00BB3D4C" w:rsidRDefault="00246272" w:rsidP="00246272">
            <w:pPr>
              <w:numPr>
                <w:ilvl w:val="0"/>
                <w:numId w:val="6"/>
              </w:numPr>
              <w:tabs>
                <w:tab w:val="left" w:pos="271"/>
              </w:tabs>
              <w:spacing w:line="322" w:lineRule="exact"/>
              <w:ind w:left="27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проведение</w:t>
            </w:r>
            <w:proofErr w:type="spellEnd"/>
            <w:r w:rsidRPr="00BB3D4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мероприятий</w:t>
            </w:r>
            <w:proofErr w:type="spellEnd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246272" w:rsidRPr="00BB3D4C" w:rsidRDefault="00246272" w:rsidP="00246272">
            <w:pPr>
              <w:numPr>
                <w:ilvl w:val="0"/>
                <w:numId w:val="6"/>
              </w:numPr>
              <w:tabs>
                <w:tab w:val="left" w:pos="271"/>
              </w:tabs>
              <w:spacing w:line="308" w:lineRule="exact"/>
              <w:ind w:left="27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анализ</w:t>
            </w:r>
            <w:proofErr w:type="spellEnd"/>
            <w:proofErr w:type="gramEnd"/>
            <w:r w:rsidRPr="00BB3D4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мероприятий</w:t>
            </w:r>
            <w:proofErr w:type="spellEnd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ind w:left="105" w:right="37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течение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учебного года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(Приложение</w:t>
            </w:r>
            <w:r w:rsidRPr="00BB3D4C">
              <w:rPr>
                <w:rFonts w:ascii="Times New Roman" w:eastAsia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ind w:left="108" w:right="15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Руководитель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ШСК, педагоги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 ШСК, члены</w:t>
            </w:r>
            <w:r w:rsidRPr="00BB3D4C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клуба</w:t>
            </w:r>
          </w:p>
        </w:tc>
      </w:tr>
      <w:tr w:rsidR="00246272" w:rsidRPr="00BB3D4C" w:rsidTr="00246272">
        <w:trPr>
          <w:trHeight w:val="645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spacing w:line="315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  <w:proofErr w:type="spellEnd"/>
            <w:r w:rsidRPr="00BB3D4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</w:p>
          <w:p w:rsidR="00246272" w:rsidRPr="00BB3D4C" w:rsidRDefault="00246272" w:rsidP="00246272">
            <w:pPr>
              <w:spacing w:before="2" w:line="308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соревнованиях</w:t>
            </w:r>
            <w:proofErr w:type="spellEnd"/>
          </w:p>
        </w:tc>
        <w:tc>
          <w:tcPr>
            <w:tcW w:w="7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spacing w:line="315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BB3D4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обеспечение</w:t>
            </w:r>
            <w:r w:rsidRPr="00BB3D4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участия</w:t>
            </w:r>
            <w:r w:rsidRPr="00BB3D4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учащихся</w:t>
            </w:r>
            <w:r w:rsidRPr="00BB3D4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BB3D4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спортивно-массовых</w:t>
            </w:r>
          </w:p>
          <w:p w:rsidR="00246272" w:rsidRPr="00BB3D4C" w:rsidRDefault="00246272" w:rsidP="00246272">
            <w:pPr>
              <w:spacing w:before="2" w:line="308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мероприятиях</w:t>
            </w:r>
            <w:proofErr w:type="spellEnd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spacing w:line="315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Pr="00BB3D4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течение</w:t>
            </w:r>
          </w:p>
          <w:p w:rsidR="00246272" w:rsidRPr="00BB3D4C" w:rsidRDefault="00246272" w:rsidP="00246272">
            <w:pPr>
              <w:spacing w:before="2" w:line="308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учебного</w:t>
            </w:r>
            <w:r w:rsidRPr="00BB3D4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года</w:t>
            </w:r>
            <w:r w:rsidRPr="00BB3D4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proofErr w:type="gram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spacing w:line="315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Руководитель</w:t>
            </w:r>
            <w:proofErr w:type="spellEnd"/>
          </w:p>
          <w:p w:rsidR="00246272" w:rsidRPr="00BB3D4C" w:rsidRDefault="00246272" w:rsidP="00246272">
            <w:pPr>
              <w:spacing w:before="2" w:line="308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ШСК,</w:t>
            </w:r>
            <w:r w:rsidRPr="00BB3D4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педагоги</w:t>
            </w:r>
            <w:proofErr w:type="spellEnd"/>
          </w:p>
        </w:tc>
      </w:tr>
    </w:tbl>
    <w:p w:rsidR="00246272" w:rsidRPr="00BB3D4C" w:rsidRDefault="00246272" w:rsidP="00246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46272" w:rsidRPr="00BB3D4C">
          <w:pgSz w:w="16840" w:h="11910" w:orient="landscape"/>
          <w:pgMar w:top="840" w:right="4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07"/>
        <w:gridCol w:w="6948"/>
        <w:gridCol w:w="2407"/>
        <w:gridCol w:w="2297"/>
      </w:tblGrid>
      <w:tr w:rsidR="00246272" w:rsidRPr="00BB3D4C" w:rsidTr="00246272">
        <w:trPr>
          <w:trHeight w:val="1288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ind w:left="107" w:right="9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организованных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муниципальными</w:t>
            </w:r>
          </w:p>
          <w:p w:rsidR="00246272" w:rsidRPr="00BB3D4C" w:rsidRDefault="00246272" w:rsidP="00246272">
            <w:pPr>
              <w:spacing w:line="322" w:lineRule="exact"/>
              <w:ind w:left="107" w:right="11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региональными</w:t>
            </w:r>
            <w:r w:rsidRPr="00BB3D4C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органами</w:t>
            </w:r>
            <w:r w:rsidRPr="00BB3D4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власти.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numPr>
                <w:ilvl w:val="0"/>
                <w:numId w:val="7"/>
              </w:numPr>
              <w:tabs>
                <w:tab w:val="left" w:pos="271"/>
              </w:tabs>
              <w:spacing w:line="315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проведение</w:t>
            </w:r>
            <w:proofErr w:type="spellEnd"/>
            <w:r w:rsidRPr="00BB3D4C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мероприятий</w:t>
            </w:r>
            <w:proofErr w:type="spellEnd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246272" w:rsidRPr="00BB3D4C" w:rsidRDefault="00246272" w:rsidP="00246272">
            <w:pPr>
              <w:numPr>
                <w:ilvl w:val="0"/>
                <w:numId w:val="7"/>
              </w:numPr>
              <w:tabs>
                <w:tab w:val="left" w:pos="271"/>
              </w:tabs>
              <w:ind w:left="27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анализ</w:t>
            </w:r>
            <w:proofErr w:type="spellEnd"/>
            <w:proofErr w:type="gramEnd"/>
            <w:r w:rsidRPr="00BB3D4C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мероприятий</w:t>
            </w:r>
            <w:proofErr w:type="spellEnd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spacing w:line="315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ind w:left="108" w:right="1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 xml:space="preserve">ДО ШСК,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члены</w:t>
            </w:r>
            <w:proofErr w:type="spellEnd"/>
            <w:r w:rsidRPr="00BB3D4C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клуба</w:t>
            </w:r>
            <w:proofErr w:type="spellEnd"/>
          </w:p>
        </w:tc>
      </w:tr>
      <w:tr w:rsidR="00246272" w:rsidRPr="00BB3D4C" w:rsidTr="00246272">
        <w:trPr>
          <w:trHeight w:val="161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ind w:left="110" w:right="26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Набор и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комплектование</w:t>
            </w:r>
            <w:r w:rsidRPr="00BB3D4C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спортивных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секций: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ind w:left="107" w:right="55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организация систематической тренировочной работы</w:t>
            </w:r>
            <w:r w:rsidRPr="00BB3D4C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спортивных</w:t>
            </w:r>
            <w:r w:rsidRPr="00BB3D4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секций и команд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ind w:left="105" w:right="5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течение</w:t>
            </w:r>
            <w:proofErr w:type="spellEnd"/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учебного</w:t>
            </w:r>
            <w:proofErr w:type="spellEnd"/>
            <w:r w:rsidRPr="00BB3D4C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ind w:left="108" w:right="3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Руководитель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ШСК, педагоги</w:t>
            </w:r>
            <w:r w:rsidRPr="00BB3D4C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BB3D4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ШСК</w:t>
            </w:r>
          </w:p>
        </w:tc>
      </w:tr>
      <w:tr w:rsidR="00246272" w:rsidRPr="00BB3D4C" w:rsidTr="00246272">
        <w:trPr>
          <w:trHeight w:val="1288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ind w:left="110" w:right="1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Организация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подготовки детей</w:t>
            </w:r>
            <w:r w:rsidRPr="00BB3D4C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BB3D4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выполнению</w:t>
            </w:r>
          </w:p>
          <w:p w:rsidR="00246272" w:rsidRPr="00BB3D4C" w:rsidRDefault="00246272" w:rsidP="00246272">
            <w:pPr>
              <w:spacing w:line="308" w:lineRule="exact"/>
              <w:ind w:left="11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норм</w:t>
            </w:r>
            <w:r w:rsidRPr="00BB3D4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ВФСК</w:t>
            </w:r>
            <w:r w:rsidRPr="00BB3D4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ГТО.</w:t>
            </w:r>
          </w:p>
        </w:tc>
        <w:tc>
          <w:tcPr>
            <w:tcW w:w="7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обеспечение подготовки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учащихся к успешному</w:t>
            </w:r>
            <w:r w:rsidRPr="00BB3D4C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выполнению</w:t>
            </w:r>
            <w:r w:rsidRPr="00BB3D4C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норм</w:t>
            </w:r>
            <w:r w:rsidRPr="00BB3D4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ВФСК</w:t>
            </w:r>
            <w:r w:rsidRPr="00BB3D4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ГТО.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ind w:left="105" w:right="5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течение</w:t>
            </w:r>
            <w:proofErr w:type="spellEnd"/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учебного</w:t>
            </w:r>
            <w:proofErr w:type="spellEnd"/>
            <w:r w:rsidRPr="00BB3D4C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ind w:left="108" w:right="3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Руководитель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ШСК, педагоги</w:t>
            </w:r>
            <w:r w:rsidRPr="00BB3D4C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BB3D4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ШСК</w:t>
            </w:r>
          </w:p>
        </w:tc>
      </w:tr>
      <w:tr w:rsidR="00246272" w:rsidRPr="00BB3D4C" w:rsidTr="00246272">
        <w:trPr>
          <w:trHeight w:val="321"/>
        </w:trPr>
        <w:tc>
          <w:tcPr>
            <w:tcW w:w="14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spacing w:line="301" w:lineRule="exact"/>
              <w:ind w:left="2753" w:right="274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BB3D4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Информационно-пропагандистская</w:t>
            </w:r>
            <w:proofErr w:type="spellEnd"/>
            <w:r w:rsidRPr="00BB3D4C">
              <w:rPr>
                <w:rFonts w:ascii="Times New Roman" w:eastAsia="Times New Roman" w:hAnsi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D4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246272" w:rsidRPr="00BB3D4C" w:rsidTr="00246272">
        <w:trPr>
          <w:trHeight w:val="1931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ind w:left="107" w:right="34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Обновление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информационного</w:t>
            </w:r>
            <w:r w:rsidRPr="00BB3D4C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стенда по ВФСК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ГТО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numPr>
                <w:ilvl w:val="0"/>
                <w:numId w:val="8"/>
              </w:numPr>
              <w:tabs>
                <w:tab w:val="left" w:pos="272"/>
              </w:tabs>
              <w:ind w:left="107" w:right="41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информирование всех участников образовательного</w:t>
            </w:r>
            <w:r w:rsidRPr="00BB3D4C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процесса о мероприятиях по ВФСК «Готов к труду и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обороне»</w:t>
            </w:r>
            <w:r w:rsidRPr="00BB3D4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(ГТО)</w:t>
            </w:r>
          </w:p>
          <w:p w:rsidR="00246272" w:rsidRPr="00BB3D4C" w:rsidRDefault="00246272" w:rsidP="00246272">
            <w:pPr>
              <w:numPr>
                <w:ilvl w:val="0"/>
                <w:numId w:val="8"/>
              </w:numPr>
              <w:tabs>
                <w:tab w:val="left" w:pos="272"/>
              </w:tabs>
              <w:spacing w:line="322" w:lineRule="exact"/>
              <w:ind w:left="27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формирование</w:t>
            </w:r>
            <w:proofErr w:type="spellEnd"/>
            <w:r w:rsidRPr="00BB3D4C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списков</w:t>
            </w:r>
            <w:proofErr w:type="spellEnd"/>
          </w:p>
          <w:p w:rsidR="00246272" w:rsidRPr="00BB3D4C" w:rsidRDefault="00246272" w:rsidP="00246272">
            <w:pPr>
              <w:numPr>
                <w:ilvl w:val="0"/>
                <w:numId w:val="8"/>
              </w:numPr>
              <w:tabs>
                <w:tab w:val="left" w:pos="272"/>
              </w:tabs>
              <w:spacing w:line="322" w:lineRule="exact"/>
              <w:ind w:left="271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издание</w:t>
            </w:r>
            <w:r w:rsidRPr="00BB3D4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приказа</w:t>
            </w:r>
            <w:r w:rsidRPr="00BB3D4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Pr="00BB3D4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сдаче</w:t>
            </w:r>
            <w:r w:rsidRPr="00BB3D4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норм</w:t>
            </w:r>
            <w:r w:rsidRPr="00BB3D4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ГТО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72" w:rsidRPr="00BB3D4C" w:rsidRDefault="00246272" w:rsidP="00246272">
            <w:pPr>
              <w:spacing w:line="315" w:lineRule="exact"/>
              <w:ind w:left="10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октябрь</w:t>
            </w:r>
          </w:p>
          <w:p w:rsidR="00246272" w:rsidRPr="00BB3D4C" w:rsidRDefault="00246272" w:rsidP="0024627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246272" w:rsidRPr="00BB3D4C" w:rsidRDefault="00246272" w:rsidP="00246272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:rsidR="00246272" w:rsidRPr="00BB3D4C" w:rsidRDefault="00246272" w:rsidP="00246272">
            <w:pPr>
              <w:ind w:left="105" w:right="59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течение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учебного</w:t>
            </w:r>
            <w:r w:rsidRPr="00BB3D4C">
              <w:rPr>
                <w:rFonts w:ascii="Times New Roman" w:eastAsia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ind w:left="108" w:right="50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Руководитель</w:t>
            </w:r>
            <w:proofErr w:type="spellEnd"/>
            <w:r w:rsidRPr="00BB3D4C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ШСК.</w:t>
            </w:r>
          </w:p>
        </w:tc>
      </w:tr>
      <w:tr w:rsidR="00246272" w:rsidRPr="00BB3D4C" w:rsidTr="00246272">
        <w:trPr>
          <w:trHeight w:val="2577"/>
        </w:trPr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ind w:left="107" w:right="130" w:firstLine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Обновление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информационного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стенда о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 ШСК.</w:t>
            </w:r>
            <w:r w:rsidRPr="00BB3D4C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Оформление</w:t>
            </w:r>
            <w:proofErr w:type="spellEnd"/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текущей</w:t>
            </w:r>
            <w:proofErr w:type="spellEnd"/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документации</w:t>
            </w:r>
            <w:proofErr w:type="spellEnd"/>
          </w:p>
          <w:p w:rsidR="00246272" w:rsidRPr="00BB3D4C" w:rsidRDefault="00246272" w:rsidP="00246272">
            <w:pPr>
              <w:spacing w:line="311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ind w:left="108" w:right="39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информирование всех участников образовательного</w:t>
            </w:r>
            <w:r w:rsidRPr="00BB3D4C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процесса</w:t>
            </w:r>
            <w:r w:rsidRPr="00BB3D4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</w:t>
            </w:r>
            <w:r w:rsidRPr="00BB3D4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мероприятиях,</w:t>
            </w:r>
            <w:r w:rsidRPr="00BB3D4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BB3D4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клуба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spacing w:line="315" w:lineRule="exact"/>
              <w:ind w:left="3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BB3D4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течение</w:t>
            </w:r>
            <w:proofErr w:type="spellEnd"/>
            <w:r w:rsidRPr="00BB3D4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ind w:left="108" w:right="50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Руководитель</w:t>
            </w:r>
            <w:proofErr w:type="spellEnd"/>
            <w:r w:rsidRPr="00BB3D4C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 xml:space="preserve">ШСК,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актив</w:t>
            </w:r>
            <w:proofErr w:type="spellEnd"/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клуба</w:t>
            </w:r>
            <w:proofErr w:type="spellEnd"/>
          </w:p>
        </w:tc>
      </w:tr>
    </w:tbl>
    <w:p w:rsidR="00246272" w:rsidRPr="00BB3D4C" w:rsidRDefault="00246272" w:rsidP="00246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46272" w:rsidRPr="00BB3D4C">
          <w:pgSz w:w="16840" w:h="11910" w:orient="landscape"/>
          <w:pgMar w:top="840" w:right="4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6948"/>
        <w:gridCol w:w="2407"/>
        <w:gridCol w:w="2297"/>
      </w:tblGrid>
      <w:tr w:rsidR="00246272" w:rsidRPr="00BB3D4C" w:rsidTr="00246272">
        <w:trPr>
          <w:trHeight w:val="966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ind w:left="107" w:right="79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соревнований</w:t>
            </w:r>
            <w:proofErr w:type="spellEnd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BB3D4C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поздравления</w:t>
            </w:r>
            <w:proofErr w:type="spellEnd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246272" w:rsidRPr="00BB3D4C" w:rsidRDefault="00246272" w:rsidP="00246272">
            <w:pPr>
              <w:spacing w:line="308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объявления</w:t>
            </w:r>
            <w:proofErr w:type="spellEnd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72" w:rsidRPr="00BB3D4C" w:rsidRDefault="00246272" w:rsidP="002462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72" w:rsidRPr="00BB3D4C" w:rsidRDefault="00246272" w:rsidP="002462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72" w:rsidRPr="00BB3D4C" w:rsidRDefault="00246272" w:rsidP="0024627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6272" w:rsidRPr="00BB3D4C" w:rsidTr="00246272">
        <w:trPr>
          <w:trHeight w:val="2574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ind w:left="110" w:right="13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Обновление на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сайте школы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специального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раздела,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содержащего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информацию по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деятельности</w:t>
            </w:r>
            <w:r w:rsidRPr="00BB3D4C">
              <w:rPr>
                <w:rFonts w:ascii="Times New Roman" w:eastAsia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ШСК,</w:t>
            </w:r>
          </w:p>
          <w:p w:rsidR="00246272" w:rsidRPr="00BB3D4C" w:rsidRDefault="00246272" w:rsidP="00246272">
            <w:pPr>
              <w:spacing w:line="308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страницы</w:t>
            </w:r>
            <w:proofErr w:type="spellEnd"/>
            <w:proofErr w:type="gramEnd"/>
            <w:r w:rsidRPr="00BB3D4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ВК.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spacing w:line="315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нормативные</w:t>
            </w:r>
            <w:proofErr w:type="spellEnd"/>
            <w:r w:rsidRPr="00BB3D4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документы</w:t>
            </w:r>
            <w:proofErr w:type="spellEnd"/>
          </w:p>
          <w:p w:rsidR="00246272" w:rsidRPr="00BB3D4C" w:rsidRDefault="00246272" w:rsidP="00246272">
            <w:pPr>
              <w:spacing w:line="322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фотоматериалы</w:t>
            </w:r>
            <w:proofErr w:type="spellEnd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246272" w:rsidRPr="00BB3D4C" w:rsidRDefault="00246272" w:rsidP="00246272">
            <w:pPr>
              <w:numPr>
                <w:ilvl w:val="0"/>
                <w:numId w:val="9"/>
              </w:numPr>
              <w:tabs>
                <w:tab w:val="left" w:pos="272"/>
              </w:tabs>
              <w:ind w:right="41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информирование всех участников образовательного</w:t>
            </w:r>
            <w:r w:rsidRPr="00BB3D4C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процесса</w:t>
            </w:r>
            <w:r w:rsidRPr="00BB3D4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 мероприятиях;</w:t>
            </w:r>
          </w:p>
          <w:p w:rsidR="00246272" w:rsidRPr="00BB3D4C" w:rsidRDefault="00246272" w:rsidP="00246272">
            <w:pPr>
              <w:numPr>
                <w:ilvl w:val="0"/>
                <w:numId w:val="9"/>
              </w:numPr>
              <w:tabs>
                <w:tab w:val="left" w:pos="272"/>
              </w:tabs>
              <w:spacing w:before="1"/>
              <w:ind w:right="15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съемки сюжетов о жизни обучающихся школьного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спортивного клуба (занятия, физкультурно-спортивные</w:t>
            </w:r>
            <w:r w:rsidRPr="00BB3D4C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B3D4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досуговые</w:t>
            </w:r>
            <w:r w:rsidRPr="00BB3D4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мероприятия)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spacing w:line="315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  <w:proofErr w:type="spellEnd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B3D4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ind w:left="108" w:right="13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gramStart"/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 ведение сайта,</w:t>
            </w:r>
            <w:r w:rsidRPr="00BB3D4C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члены</w:t>
            </w:r>
            <w:r w:rsidRPr="00BB3D4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клуба</w:t>
            </w:r>
          </w:p>
        </w:tc>
      </w:tr>
      <w:tr w:rsidR="00246272" w:rsidRPr="00BB3D4C" w:rsidTr="00246272">
        <w:trPr>
          <w:trHeight w:val="323"/>
        </w:trPr>
        <w:tc>
          <w:tcPr>
            <w:tcW w:w="14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spacing w:line="304" w:lineRule="exact"/>
              <w:ind w:left="2753" w:right="274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BB3D4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Хозяйственная</w:t>
            </w:r>
            <w:proofErr w:type="spellEnd"/>
            <w:r w:rsidRPr="00BB3D4C">
              <w:rPr>
                <w:rFonts w:ascii="Times New Roman" w:eastAsia="Times New Roman" w:hAnsi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3D4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246272" w:rsidRPr="00BB3D4C" w:rsidTr="00246272">
        <w:trPr>
          <w:trHeight w:val="1286"/>
        </w:trPr>
        <w:tc>
          <w:tcPr>
            <w:tcW w:w="9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ind w:left="107" w:right="12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Приобретение спортивного оборудования и инвентаря, Приобретение призов,</w:t>
            </w:r>
            <w:r w:rsidRPr="00BB3D4C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наградных</w:t>
            </w:r>
            <w:r w:rsidRPr="00BB3D4C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материалов.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spacing w:line="315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BB3D4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течение</w:t>
            </w:r>
            <w:proofErr w:type="spellEnd"/>
            <w:r w:rsidRPr="00BB3D4C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ind w:left="108" w:right="248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BB3D4C">
              <w:rPr>
                <w:rFonts w:ascii="Times New Roman" w:eastAsia="Times New Roman" w:hAnsi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школы</w:t>
            </w:r>
            <w:proofErr w:type="spellEnd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руководитель</w:t>
            </w:r>
            <w:proofErr w:type="spellEnd"/>
          </w:p>
          <w:p w:rsidR="00246272" w:rsidRPr="00BB3D4C" w:rsidRDefault="00246272" w:rsidP="00246272">
            <w:pPr>
              <w:spacing w:line="307" w:lineRule="exact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ШСК</w:t>
            </w:r>
          </w:p>
        </w:tc>
      </w:tr>
      <w:tr w:rsidR="00246272" w:rsidRPr="00BB3D4C" w:rsidTr="00246272">
        <w:trPr>
          <w:trHeight w:val="1610"/>
        </w:trPr>
        <w:tc>
          <w:tcPr>
            <w:tcW w:w="9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spacing w:line="315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Ремонт</w:t>
            </w:r>
            <w:r w:rsidRPr="00BB3D4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спортивного</w:t>
            </w:r>
            <w:r w:rsidRPr="00BB3D4C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зала</w:t>
            </w:r>
            <w:r w:rsidRPr="00BB3D4C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BB3D4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инвентаря.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spacing w:line="315" w:lineRule="exact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B3D4C">
              <w:rPr>
                <w:rFonts w:ascii="Times New Roman" w:eastAsia="Times New Roman" w:hAnsi="Times New Roman"/>
                <w:sz w:val="24"/>
                <w:szCs w:val="24"/>
              </w:rPr>
              <w:t>Июнь-август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272" w:rsidRPr="00BB3D4C" w:rsidRDefault="00246272" w:rsidP="00246272">
            <w:pPr>
              <w:ind w:left="108" w:right="248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Администрация</w:t>
            </w:r>
            <w:r w:rsidRPr="00BB3D4C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школы,</w:t>
            </w:r>
            <w:r w:rsidRPr="00BB3D4C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руководитель</w:t>
            </w:r>
          </w:p>
          <w:p w:rsidR="00246272" w:rsidRPr="00BB3D4C" w:rsidRDefault="00246272" w:rsidP="00246272">
            <w:pPr>
              <w:spacing w:line="322" w:lineRule="exact"/>
              <w:ind w:left="108" w:right="30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ШСК, педагоги</w:t>
            </w:r>
            <w:r w:rsidRPr="00BB3D4C">
              <w:rPr>
                <w:rFonts w:ascii="Times New Roman" w:eastAsia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ДО</w:t>
            </w:r>
            <w:r w:rsidRPr="00BB3D4C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3D4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ШСК</w:t>
            </w:r>
          </w:p>
        </w:tc>
      </w:tr>
    </w:tbl>
    <w:p w:rsidR="00246272" w:rsidRPr="00BB3D4C" w:rsidRDefault="00246272" w:rsidP="002462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46272" w:rsidRPr="00BB3D4C">
          <w:pgSz w:w="16840" w:h="11910" w:orient="landscape"/>
          <w:pgMar w:top="840" w:right="400" w:bottom="280" w:left="200" w:header="720" w:footer="720" w:gutter="0"/>
          <w:cols w:space="720"/>
        </w:sectPr>
      </w:pP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</w:t>
      </w:r>
      <w:proofErr w:type="gramStart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формируются личностные, </w:t>
      </w:r>
      <w:proofErr w:type="spellStart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предметные результаты.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результаты</w:t>
      </w: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обеспечиваются через формирование базовых национальных ценностей; </w:t>
      </w:r>
      <w:r w:rsidRPr="00BB3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</w:t>
      </w: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через формирование основных элементов научного знания, а </w:t>
      </w:r>
      <w:proofErr w:type="spellStart"/>
      <w:r w:rsidRPr="00BB3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результаты – через универсальные учебные действия (далее УУД).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отражаются  в индивидуальных качественных свойствах обучающихся: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культуры здоровья – отношения к здоровью как высшей ценности человека;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потребности ответственного отношения к окружающим и осознания ценности человеческой жизни.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3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BB3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адекватно использовать знания о позитивных и негативных факторах, влияющих на здоровье;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рационально организовать физическую и интеллектуальную деятельность;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противостоять негативным факторам, приводящим к ухудшению здоровья;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умений позитивного коммуникативного общения с окружающими.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УУД, формируемые на занятиях внеурочной деятельности:</w:t>
      </w:r>
    </w:p>
    <w:tbl>
      <w:tblPr>
        <w:tblW w:w="101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3"/>
        <w:gridCol w:w="2192"/>
        <w:gridCol w:w="3821"/>
        <w:gridCol w:w="2329"/>
      </w:tblGrid>
      <w:tr w:rsidR="00B804DF" w:rsidRPr="00BB3D4C" w:rsidTr="00B804DF"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Регулятивные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</w:tc>
      </w:tr>
      <w:tr w:rsidR="00B804DF" w:rsidRPr="00BB3D4C" w:rsidTr="00B804DF">
        <w:tc>
          <w:tcPr>
            <w:tcW w:w="1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proofErr w:type="gramStart"/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Самоопре-деление</w:t>
            </w:r>
            <w:proofErr w:type="gramEnd"/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2.Смысло-образование</w:t>
            </w: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1.Соотнесение известного и неизвестного</w:t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2.Планирование</w:t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3.Оценка</w:t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4.Способность к волевому усилию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1.Формулирование цели</w:t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2.Выделение необходимой информации</w:t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3.Структурирование</w:t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4.Выбор эффективных способов решения учебной задачи</w:t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5.Рефлексия</w:t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6.Анализ и синтез</w:t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7.Сравнение</w:t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8.Классификации</w:t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9.Действия постановки и решения проблемы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1.Строить продуктивное взаимодействие между сверстниками и педагогами</w:t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2.Постановка вопросов</w:t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3.Разрешение конфликтов</w:t>
            </w:r>
          </w:p>
        </w:tc>
      </w:tr>
    </w:tbl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Оздоровительные результаты программы внеурочной деятельности: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осознание </w:t>
      </w:r>
      <w:proofErr w:type="gramStart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социальная адаптация детей, расширение сферы общения, приобретение опыта взаимодействия с окружающим миром.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Первостепенным результатом реализации программы внеурочной деятельности будет сознательное отношение </w:t>
      </w:r>
      <w:proofErr w:type="gramStart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собственному здоровью.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знаниям и умениям, которые должны приобрести обучающиеся в процессе реализации программы внеурочной деятельности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реализация программы внеурочной деятельности по спортивно-оздоровительному направлению «Спортивные игры» обучающиеся </w:t>
      </w:r>
      <w:r w:rsidRPr="00BB3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должны знать: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воздействия двигательной активности на организм человека;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оказания первой помощи;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способы сохранения и укрепление здоровья;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свои права и права других людей;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влияние здоровья на успешную учебную деятельность;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значение физических упражнений для сохранения и укрепления здоровья;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должны уметь: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индивидуальный режим дня и соблюдать его;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физические упражнения для развития физических навыков;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заботиться о своем здоровье;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коммуникативные и презентационные навыки;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оказывать первую медицинскую помощь при травмах;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выход из стрессовых ситуаций;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разумные решения по поводу личного здоровья, а также сохранения и улучшения безопасной и здоровой среды обитания;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оценивать своё поведение в жизненных ситуациях;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отвечать за свои поступки;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отстаивать свою нравственную позицию в ситуации выбора.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2.2.</w:t>
      </w: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ходе реализация программы внеурочной деятельности по спортивно-оздоровительному направлению «Спортивные игры» обучающиеся </w:t>
      </w:r>
      <w:r w:rsidRPr="00BB3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смогут получить знания</w:t>
      </w: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значение спортивных игр в развитии физических способно</w:t>
      </w: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 и совершенствовании функциональных возможностей организма занимающихся;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безопасного поведения во время занятий спортивными играми;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названия разучиваемых технических приёмов игр и основы правильной техники;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наиболее типичные ошибки при выполнении техниче</w:t>
      </w: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приёмов и тактических действий;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упражнения для развития физических способностей (скоростных, скоростно-силовых, координационных, вынос</w:t>
      </w: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ливости, гибкости);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контрольные упражнения (двигательные тесты) для оценки физической и технической подготовленности и тре</w:t>
      </w: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бования к технике и правилам их выполнения;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основное содержание правил соревнований по спортивным играм;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жесты судьи спортивных игр;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игровые упражнения, подвижные игры и эстафеты с элементами спортивных игр;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могут научиться: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меры безопасности и правила профилактики травматизма на занятиях спортивными играми;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технические приёмы и тактические дей</w:t>
      </w: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ствия;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контролировать своё самочувствие (функциональное со</w:t>
      </w: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стояние организма) на занятиях спортивными играми;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играть в спортивные игры с соблюдением основных правил;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демонстрировать жесты судьи спортивных игр;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судейство спортивных игр.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показатель реализации программы «Спортивные игры»</w:t>
      </w: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стабильность состава занимающихся, динамика прироста индивидуальных показателей выполнения программных </w:t>
      </w:r>
      <w:proofErr w:type="gramStart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</w:t>
      </w:r>
      <w:proofErr w:type="gramEnd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уровню подготовленности занимающихся, выраженных в количественных показателях физического развития, физической, технической, тактической, интегральной и теоретической подготовки (по истечении каждого года), результаты участия в соревнованиях.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3.Содержание программы</w:t>
      </w:r>
    </w:p>
    <w:p w:rsidR="00B804DF" w:rsidRPr="00BB3D4C" w:rsidRDefault="00B804DF" w:rsidP="00B804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год обучения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Общая физическая подготовка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стойка, построение в шеренгу. Упражнения для формирования осанки. Общеукрепляющие упражнения с предметами и без предметов.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на носках, пятках, в полу приседе, в приседе, быстрым широким шагом. Бег по кругу, с изменением направления и скорости. Высокий старт и бег со старта по команде. Бег с преодолением препятствий. Челночный бег 3х10 метров, бег до 8 минут. Прыжки с поворотом на 90°, 180º, с места</w:t>
      </w:r>
      <w:proofErr w:type="gramStart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скакалкой, с высоты до 40 см, </w:t>
      </w:r>
      <w:proofErr w:type="spellStart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напрыгивание</w:t>
      </w:r>
      <w:proofErr w:type="spellEnd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скамейку. Метание малого мяча на дальность и в цель</w:t>
      </w:r>
      <w:proofErr w:type="gramStart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етание на дальность отскока от стены, щита. Лазание по гимнастической стенке, канату. Кувырки, перекаты, стойка на лопатках, акробатическая комбинация. Упражнения в висах и упорах.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Баскетбол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B3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знаний. </w:t>
      </w: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части тела. Мышцы</w:t>
      </w:r>
      <w:r w:rsidRPr="00BB3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кости и суставы. Как укрепить свои кости и мышцы. Физические упражнения. Режим дня и режим питания.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BB3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Специальная подготовка. </w:t>
      </w: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Броски мяча двумя руками стоя на месте (мяч снизу, мяч у груди, мяч сзади над головой);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мяча (снизу, от груди, от плеча); ловля мяча на месте и в движении – низко летящего и летящего на уровне головы.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Стойка игрока, передвижение в стойке. Остановка в движении по звуковому сигналу. Подвижные игры: «Охотники и утки», «Летает – не летает»; игровые упражнения «Брось – поймай», «Выстрел в небо» с малыми и большими мячами.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Волейбол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B3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знаний. </w:t>
      </w: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 – игра для всех. Основные линии разметки спортивного зала. Положительные и отрицательные черты характера. Здоровое питание. Экологически чистые продукты. Утренняя физическая зарядка.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BB3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Специальная подготовка. </w:t>
      </w: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Специальная разминка волейболиста.</w:t>
      </w:r>
      <w:r w:rsidRPr="00BB3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Броски мяча двумя руками стоя в стену, в пол, ловля отскочившего мяча, подбрасывание мяча вверх и ловля его на месте и после перемещения. Перебрасывание мяча партнёру в парах и тройках - ловля мяча на месте и в движении – низко летящего и летящего на уровне головы.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Стойка игрока, передвижение в стойке. Подвижные игры: «Брось и попади», «Сумей принять»; игровые упражнения «Брось – поймай», «Кто лучший?»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Футбол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B3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знаний. </w:t>
      </w: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занятий футболом на организм школьника. Причины переохлаждения и перегревания организма человека. Признаки простудного заболевания.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BB3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Специальная подготовка. </w:t>
      </w: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 внутренней стороной стопы по неподвижному мячу с места, с одного-двух шагов; по мячу, катящемуся навстречу. Передачи мяча в парах. Подвижные игры: «Точная передача», «Попади в ворота».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год обучения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Общая физическая подготовка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формирования осанки. Общеукрепляющие упражнения с предметами и без предметов.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Ходьба на носках, пятках, в </w:t>
      </w:r>
      <w:proofErr w:type="spellStart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полуприседе</w:t>
      </w:r>
      <w:proofErr w:type="spellEnd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приседе, быстрым широким шагом. Бег по кругу, с изменением направления и скорости. Бег с высокого старта на 30, 40 метров. Бег с преодолением препятствий. Челночный бег 3х10 метров, 3х15 метров, бег до 10 минут. Опорные прыжки, со скакалкой, с высоты до 50 см, в длину с места и в высоту с разбега, </w:t>
      </w:r>
      <w:proofErr w:type="spellStart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напрыгивание</w:t>
      </w:r>
      <w:proofErr w:type="spellEnd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скамейку. Метание малого мяча на дальность и в цель, метание на дальность отскока от стены, щита. Броски набивного мяча 1 кг. Лазание по гимнастической стенке, канату. Кувырки, перекаты</w:t>
      </w:r>
      <w:proofErr w:type="gramStart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тойка на лопатках, акробатическая комбинация. Упражнения в висах и упорах.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Баскетбол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</w:t>
      </w:r>
      <w:r w:rsidRPr="00BB3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знаний. </w:t>
      </w: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Товарищ и друг. В чём сила командной игры. Физические упражнения – путь к здоровью, работоспособности и долголетию.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BB3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Специальная подготовка. </w:t>
      </w: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Специальные передвижения без мяча в стойке баскетболиста. Остановка прыжком. Ловля и передача мяча двумя руками от груди на месте и в движении. </w:t>
      </w:r>
      <w:proofErr w:type="gramStart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мяча правой и левой рукой по прямой, по дуге, с остановками по сигналу.</w:t>
      </w:r>
      <w:proofErr w:type="gramEnd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Бросок мяча двумя руками от груди с отражением от щита с места, после ведения и остановки.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игры: «Мяч среднему», «Мяч соседу», эстафеты с ведением мяча и с броском мяча после ведения и остановки.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Волейбол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B3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знаний. </w:t>
      </w: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правила игры в волейбол. Что такое безопасность на спортивной площадке. Правила безопасности при занятиях спортивными играми. Гигиенические правила – как их соблюдение способствует укреплению здоровья.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BB3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Специальная подготовка. </w:t>
      </w: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Подводящие упражнения для обучения прямой нижней и боковой подаче. Подбрасывание мяча на заданную высоту и расстояние от туловища.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игры: «Волна», «Неудобный бросок».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Футбол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B3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знаний. </w:t>
      </w: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Утренняя физическая зарядка. </w:t>
      </w:r>
      <w:proofErr w:type="gramStart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</w:t>
      </w:r>
      <w:proofErr w:type="gramEnd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матчевая разминка. Что запрещено при игре в футбол.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BB3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Специальная подготовка. </w:t>
      </w: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Остановка катящегося мяча. </w:t>
      </w:r>
      <w:proofErr w:type="gramStart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мяча внешней и внутренней частью подъёма по прямой, по дуге, с остановками по сигналу, между стойками, с обводкой стоек.</w:t>
      </w:r>
      <w:proofErr w:type="gramEnd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Остановка катящегося мяча внутренней частью стопы. Подвижные игры: «Гонка мячей», «Метко в цель», «Футбольный бильярд».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 год обучения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Общая физическая подготовка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для формирования осанки. Общеукрепляющие упражнения с предметами и без предметов. Бег с ускорением на 30, 40, 50 метров. Бег с высокого старта на 30, 40, 50 метров. Бег с преодолением препятствий. Челночный бег 3х10 метров, 6х10 метров, бег до 10 минут. Опорные прыжки, со скакалкой, в длину с места и с разбега, в высоту с разбега, </w:t>
      </w:r>
      <w:proofErr w:type="spellStart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напрыгивание</w:t>
      </w:r>
      <w:proofErr w:type="spellEnd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прыжки в глубину. Метание малого мяча на дальность и в цель</w:t>
      </w:r>
      <w:proofErr w:type="gramStart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етание на дальность отскока от стены, щита. Броски набивного мяча 1 кг. Силовые упражнения: лазание, подтягивание сериями, переворот в упор. Акробатическая комбинация. Упражнения с гантелями.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Волейбол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B3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знаний. </w:t>
      </w: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Антропометрические измерения. Питание и его значение для роста и развития. Что общего в спортивных </w:t>
      </w:r>
      <w:proofErr w:type="gramStart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играх</w:t>
      </w:r>
      <w:proofErr w:type="gramEnd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ними различия? Закаливание организма.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BB3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Специальная подготовка. </w:t>
      </w: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передвижения без мяча в стойке баскетболиста. Остановка в два шага и прыжком. Ловля и передача мяча двумя руками от груди с шагом и со сменой мест, в движении. Ведение мяча правой и левой рукой с изменением направления. Бросок мяча двумя руками от груди с отражением от щита с места, бросок одной рукой после ведения.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игры: «Попади в кольцо», «Гонка мяча», эстафеты с ведением мяча и с броском мяча после ведения.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Волейбол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B3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знаний. </w:t>
      </w: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правила игры в волейбол. Самоконтроль и его основные приёмы. Мышечная система человека. Понятие о здоровом образе жизни. Режим дня и здоровый образ жизни. Утренняя физическая зарядка.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BB3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Специальная подготовка. </w:t>
      </w: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 мяча снизу двумя руками. Передача мяча сверху двумя руками вперёд-вверх. Нижняя прямая подача. Подвижные игры: «Не давай мяча водящему», «Круговая лапта».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Футбол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B3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знаний. </w:t>
      </w: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Различие между футболом и мини-футболом (фут залом). Физическая нагрузка и её влияние на частоту сердечных сокращений (ЧСС). Закаливание организма зимой.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BB3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Специальная подготовка. </w:t>
      </w: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 ногой с разбега по неподвижному и катящемуся мячу в горизонтальную (полоса шириной 1,5 метра, длиной до 7-8 метров) и вертикальную (полоса шириной 2 метра, длиной 5-6 метров) мишень. Ведение мяча между предметами и с обводкой предметов. Подвижные игры: «Передал – садись», «Передай мяч головой».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Четвертый год обучения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Общая физическая подготовка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для формирования осанки. Общеукрепляющие упражнения с предметами и без предметов. Бег с ускорением на 30, 40, 50 метров. Бег с высокого старта на 60 - 100 метров. Бег с преодолением препятствий. Челночный бег 3х10 метров, 6х10 метров, длительный бег 10-12 минут. Опорные прыжки, со скакалкой, в длину с места и с разбега, в высоту с разбега, </w:t>
      </w:r>
      <w:proofErr w:type="spellStart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напрыгивание</w:t>
      </w:r>
      <w:proofErr w:type="spellEnd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прыжки в глубину. Метание малого мяча на дальность и в цель, метание на дальность отскока от стены, щита. Броски набивного мяча 1 кг. Силовые упражнения: лазание, подтягивание сериями, переворот в упор. Акробатическая комбинация. Упражнения с гантелями. Длинные кувырки через препятствия высотой 60 см.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Баскетбол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B3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знаний. </w:t>
      </w: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регулярной физической активности и индивидуальных здоровых привычек. Аэробная и анаэробная работоспособность. Физическая подготовка и её связь с развитием систем дыхания и кровообращения.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BB3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Специальная подготовка. </w:t>
      </w: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Повороты на месте. Остановка прыжком и в два шага в различных упражнениях и подвижных играх. Ведение мяча с изменением направления, скорости и высоты отскока. Челночное ведение. Передача одной рукой от плеча после ведения при встречном движении. Броски в движении после двух шагов. Учебная игра.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Волейбол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B3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знаний. </w:t>
      </w: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качества человека и их развитие. Приёмы силовой подготовки. Основные способы регулирования физической нагрузки: по скорости и продолжительности выполнения упражнений. 2.</w:t>
      </w:r>
      <w:r w:rsidRPr="00BB3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Специальная подготовка. </w:t>
      </w: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 мяча снизу двумя руками. Передача мяча сверху двумя руками через сетку. Передача мяча с собственным подбрасыванием на месте после небольших перемещений. Нижняя прямая подача. Подвижные игры: «Не давай мяча водящему», «Пионербол».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Футбол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</w:t>
      </w:r>
      <w:r w:rsidRPr="00BB3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знаний. </w:t>
      </w: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самостоятельного выполнения скоростных и силовых упражнений. Правила соревнований по футболу: поле для игры, число игроков, обмундирование футболистов. Составные части ЗОЖ.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BB3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Специальная подготовка. </w:t>
      </w: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 ногой с разбега по неподвижному и катящемуся мячу в горизонтальную (полоса шириной 1,5 метра, длиной до 7-8 метров) и вертикальную (полоса шириной 2 метра, длиной 5-6 метров) мишень. Ведение мяча между предметами и с обводкой предметов. Эстафеты с ведением мяча, с передачей мяча партнёру. Игра в футбол по упрощённым правилам (мини-футбол).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Пятый год обучения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Общая физическая подготовка</w:t>
      </w:r>
    </w:p>
    <w:tbl>
      <w:tblPr>
        <w:tblW w:w="96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75"/>
      </w:tblGrid>
      <w:tr w:rsidR="00B804DF" w:rsidRPr="00BB3D4C" w:rsidTr="00B804DF">
        <w:trPr>
          <w:trHeight w:val="1920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для рук и плечевого пояса; для мышц шеи; для туловища, для ног. Упражнения с сопротивлением: упражнения в парах – повороты, наклоны, сгибание и разгибание рук, </w:t>
            </w:r>
            <w:proofErr w:type="spellStart"/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переталкивание</w:t>
            </w:r>
            <w:proofErr w:type="spellEnd"/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приседания с партнером, переноска партнера на спине и на плечах, элементы борьбы в стойке, игры с элементами сопротивления. Акробатические упражнения. Кувырки, полет – кувырок вперед с места и с разбега, перевороты. Подвижные игры и упражнения.</w:t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мячом; игры с бегом, с элементами сопротивления, с прыжками, с метанием; эстафеты встречные и круговые с преодолением полосы препятствий из гимнастических снарядов, метание в цель, бросками и ловлей мяча, прыжками и бегом в различных сочетаниях перечисленных элементов.</w:t>
            </w:r>
          </w:p>
          <w:p w:rsidR="007033C4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Легкоатлетические упражнения. Бег на 30, 60, 100, 200 м; на 400, 500, 800, 1500 м. Кроссы от 1 до 3 км. Прыжки в длину и в высоту с места и с разбега.</w:t>
            </w:r>
          </w:p>
        </w:tc>
      </w:tr>
    </w:tbl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Баскетбол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B3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знаний. </w:t>
      </w: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регулярной физической активности и индивидуальных здоровых привычек. Аэробная и анаэробная работоспособность. Физическая подготовка и её связь с развитием систем дыхания и кровообращения.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BB3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Специальная подготовка. </w:t>
      </w: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Повороты на месте. Остановка прыжком и в два шага в различных упражнениях и подвижных играх. Ведение мяча с изменением направления, скорости и высоты отскока. Челночное ведение. Передача одной рукой от плеча после ведения при встречном движении. Броски в движении после двух шагов. Учебная игра.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Волейбол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B3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знаний. </w:t>
      </w: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Приёмы силовой подготовки. Основные способы регулирования физической нагрузки: по скорости и продолжительности выполнения упражнений.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BB3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Специальная подготовка.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Верхняя передача двумя руками в прыжке. Прямой нападающий удар. Верхняя, нижняя передача двумя руками назад. Совершенствование приема мяча с подачи и в защите. Двусторонняя учебная игра. Одиночное блокирование и страховка. Командные тактические действия в нападении и защите. Подвижные игры.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Футбол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B3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знаний.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игры в футбол. Роль команды и значение взаимопонимания для игры. Роль капитана команды, его права и обязанности.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Пояснения к правилам игры в футбол. Обязанности судей. Выбор места судей при различных игровых ситуациях. Замечание, предупреждение и удаление игроков с полей.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спортивной тренировки. Методы развития спортивной работоспособности футболистов.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соревнований. Система розыгрыша. Правила соревнований, их организация и проведение.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2.Специальная подготовка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развития силы. Приседания с отягощением с последующим быстрым выпрямлением подскоки и прыжки после приседания без отягощения и с отягощением. Приседание на одной ноге с последующим подскоком вверх. Лежа на животе сгибание ног в коленях с сопротивлением партнера или резинового амортизатора. Броски набивного мяча ногой на дальность за счет энергичного маха ногой вперед. Удары по футбольному мячу ногами и головой на дальность. Вбрасывание футбольного и набивного мяча на дальность. Толчки плечом партнера. Борьба за мяч.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вратаря: из упора стоя у стены одновременное и попеременное сгибание рук в лучезапястных суставах. То же, но отталкиваясь от стены ладонями и пальцами. В упоре лежа передвижение на руках вправо (влево) по кругу (носки ног на месте). В упоре лежа хлопки ладонями. Упражнения для кистей рук с гантелями и кистевыми амортизаторами. Сжимание теннисного (резинового) мяча. Многократное повторение упражнений в ловле и бросках набивного мяча от груди двумя руками. Броски футбольного и набивного мячей одной рукой на дальность. Ловля набивных мячей, направляемых 2 –3 партнерами с разных сторон, с последующими бросками.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 для развития быстроты. </w:t>
      </w:r>
      <w:proofErr w:type="gramStart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Повторное</w:t>
      </w:r>
      <w:proofErr w:type="gramEnd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пробегание</w:t>
      </w:r>
      <w:proofErr w:type="spellEnd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коротких отрезков (10 – 30 м) из различных исходных положений. Бег с изменениями (до 180*). Бег прыжками. Эстафетный бег. Бег с изменением скорости. Челночный бег лицом и спиной вперед. Бег боком и спиной вперед (10 – 20 м) наперегонки. Бег «змейкой» между расставленными в различном положении стойками. Бег с быстрым изменением способа передвижения. Ускорения и рывки с мячом (до 30 м). Обводка препятствий (на скорость). Рывки к мячу с последующим ударам по воротам.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развития ловкости. Прыжки с разбега толчком одной и двух ног, стараясь достать высоко подвешенный мяч головой, ногой, рукой (для вратарей); те же, выполняя в прыжке поворот на 90 – 180*. Прыжки вперед с поворотом и имитацией ударов головой и ногами. Прыжки с места и с разбега с ударом головой по мячам, подвешенным на разной высоте. Кувырки вперед и назад, в сторону. Жонглирование мячом в воздухе, чередуя удары различными частями стопы, бедром, головой. Ведение мяча головой. Подвижные игры.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развития специальной выносливости. Переменный и поворотный бег с мячом. Двусторонние игры. Игровые упражнения с мячом (трое против трех, двое против двух и т.д.) большой интенсивности. Комплексные задания: ведение и обводка стоек, передачи и удары по воротам, выполняемые в течени</w:t>
      </w:r>
      <w:proofErr w:type="gramStart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– 10 мин.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формирования умения двигаться без мяча.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Бег: обычный, спиной вперед; </w:t>
      </w:r>
      <w:proofErr w:type="spellStart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скрестным</w:t>
      </w:r>
      <w:proofErr w:type="spellEnd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приставным шагом, изменяя ритм за счет различной длины шагов и скорости движения. Цикличный бег (с поворотным скачком на одной ноге). </w:t>
      </w:r>
      <w:proofErr w:type="gramStart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Прыжки: вверх, верх – вперед, вверх – назад, вверх – вправо, вверх – влево, толчком двух ног с места и толчком на одной и двух ногах с разбега.</w:t>
      </w:r>
      <w:proofErr w:type="gramEnd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вратарей: прыжки в сторону с падением перекатом. </w:t>
      </w:r>
      <w:proofErr w:type="gramStart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Повороты</w:t>
      </w:r>
      <w:proofErr w:type="gramEnd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бега переступая и на одной ноге. Остановки во время бега – выпадом, прыжком, переступанием.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Занятия проводятся в спортивном зале или на пришкольной спортивной площадке. Организация образовательного процесса предполагает использование форм и методов обучения, адекватных возрастным возможностям занимающихся через организацию </w:t>
      </w:r>
      <w:proofErr w:type="spellStart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практик.</w:t>
      </w:r>
    </w:p>
    <w:tbl>
      <w:tblPr>
        <w:tblW w:w="936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81"/>
        <w:gridCol w:w="6479"/>
      </w:tblGrid>
      <w:tr w:rsidR="00B804DF" w:rsidRPr="00BB3D4C" w:rsidTr="00B804DF">
        <w:tc>
          <w:tcPr>
            <w:tcW w:w="921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проведения занятий и виды деятельности</w:t>
            </w:r>
          </w:p>
        </w:tc>
      </w:tr>
      <w:tr w:rsidR="00B804DF" w:rsidRPr="00BB3D4C" w:rsidTr="00B804DF">
        <w:tc>
          <w:tcPr>
            <w:tcW w:w="28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Однонаправленные занятия</w:t>
            </w:r>
          </w:p>
        </w:tc>
        <w:tc>
          <w:tcPr>
            <w:tcW w:w="624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Посвящены только одному из компонентов подготовки игрока: техники, тактики или общефизической подготовке.</w:t>
            </w:r>
          </w:p>
        </w:tc>
      </w:tr>
      <w:tr w:rsidR="00B804DF" w:rsidRPr="00BB3D4C" w:rsidTr="00B804DF">
        <w:tc>
          <w:tcPr>
            <w:tcW w:w="28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Комбинированные занятия</w:t>
            </w:r>
          </w:p>
        </w:tc>
        <w:tc>
          <w:tcPr>
            <w:tcW w:w="624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B804DF" w:rsidRPr="00BB3D4C" w:rsidTr="00B804DF">
        <w:tc>
          <w:tcPr>
            <w:tcW w:w="28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Целостно-игровые занятия</w:t>
            </w:r>
          </w:p>
        </w:tc>
        <w:tc>
          <w:tcPr>
            <w:tcW w:w="624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Построены</w:t>
            </w:r>
            <w:proofErr w:type="gramEnd"/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учебной двухсторонней игре по упрощенным правилам, с соблюдением основных правил.</w:t>
            </w:r>
          </w:p>
        </w:tc>
      </w:tr>
      <w:tr w:rsidR="00B804DF" w:rsidRPr="00BB3D4C" w:rsidTr="00B804DF">
        <w:tc>
          <w:tcPr>
            <w:tcW w:w="283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занятия</w:t>
            </w:r>
          </w:p>
        </w:tc>
        <w:tc>
          <w:tcPr>
            <w:tcW w:w="624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нормативов у занимающихся, выполнению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      </w:r>
          </w:p>
        </w:tc>
      </w:tr>
    </w:tbl>
    <w:p w:rsidR="00B804DF" w:rsidRPr="00BB3D4C" w:rsidRDefault="00B804DF" w:rsidP="00B804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B804DF" w:rsidRPr="00BB3D4C" w:rsidRDefault="00B804DF" w:rsidP="0024627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указанием количества часов, отводимых на освоение каждой темы</w:t>
      </w:r>
    </w:p>
    <w:tbl>
      <w:tblPr>
        <w:tblW w:w="89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9"/>
        <w:gridCol w:w="2377"/>
        <w:gridCol w:w="1908"/>
        <w:gridCol w:w="1762"/>
        <w:gridCol w:w="2199"/>
      </w:tblGrid>
      <w:tr w:rsidR="00B804DF" w:rsidRPr="00BB3D4C" w:rsidTr="00B804DF">
        <w:tc>
          <w:tcPr>
            <w:tcW w:w="6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54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804DF" w:rsidRPr="00BB3D4C" w:rsidTr="00B804DF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804DF" w:rsidRPr="00BB3D4C" w:rsidRDefault="00B804DF" w:rsidP="00B8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804DF" w:rsidRPr="00BB3D4C" w:rsidRDefault="00B804DF" w:rsidP="00B8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</w:tbl>
    <w:p w:rsidR="00246272" w:rsidRPr="00BB3D4C" w:rsidRDefault="00246272" w:rsidP="002462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4DF" w:rsidRPr="00BB3D4C" w:rsidRDefault="00B804DF" w:rsidP="0024627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B804DF" w:rsidRPr="00BB3D4C" w:rsidRDefault="00B804DF" w:rsidP="00B804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 5 класс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6"/>
        <w:gridCol w:w="3272"/>
        <w:gridCol w:w="4593"/>
        <w:gridCol w:w="415"/>
        <w:gridCol w:w="1244"/>
      </w:tblGrid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 занятия</w:t>
            </w:r>
          </w:p>
        </w:tc>
        <w:tc>
          <w:tcPr>
            <w:tcW w:w="10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804DF" w:rsidRPr="00BB3D4C" w:rsidTr="00B804DF">
        <w:tc>
          <w:tcPr>
            <w:tcW w:w="871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804DF" w:rsidRPr="00BB3D4C" w:rsidTr="00B804DF">
        <w:tc>
          <w:tcPr>
            <w:tcW w:w="993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Технические действия: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 перемещения баскетболиста</w:t>
            </w:r>
          </w:p>
        </w:tc>
        <w:tc>
          <w:tcPr>
            <w:tcW w:w="4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Стойки игрока. Перемещение в стойке приставными шагами боком, лицом и спиной вперед. Остановка двумя руками и прыжком. Повороты без мяча и с мячом. </w:t>
            </w: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Комбинация из основных элементов техники передвижений (перемещение в стойке, остановка, поворот, ускорение).</w:t>
            </w:r>
          </w:p>
        </w:tc>
        <w:tc>
          <w:tcPr>
            <w:tcW w:w="10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Остановки: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804DF" w:rsidRPr="00BB3D4C" w:rsidRDefault="00B804DF" w:rsidP="00B8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«Прыжком»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804DF" w:rsidRPr="00BB3D4C" w:rsidRDefault="00B804DF" w:rsidP="00B8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два шага»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804DF" w:rsidRPr="00BB3D4C" w:rsidRDefault="00B804DF" w:rsidP="00B8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мяча</w:t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двумя руками от груди и одной рукой от плеча на месте и в движении без сопротивления защитника (в парах, тройках, квадрате, круге).</w:t>
            </w:r>
          </w:p>
        </w:tc>
        <w:tc>
          <w:tcPr>
            <w:tcW w:w="10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мяча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804DF" w:rsidRPr="00BB3D4C" w:rsidRDefault="00B804DF" w:rsidP="00B8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</w:t>
            </w:r>
          </w:p>
        </w:tc>
        <w:tc>
          <w:tcPr>
            <w:tcW w:w="4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в низкой</w:t>
            </w:r>
            <w:proofErr w:type="gramStart"/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средней и высокой стойке на месте, в движении по прямой, с изменением направления движения и скорости. Ведение без сопротивления защитника ведущей и не ведущей рукой.</w:t>
            </w:r>
          </w:p>
        </w:tc>
        <w:tc>
          <w:tcPr>
            <w:tcW w:w="10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кольцо</w:t>
            </w:r>
          </w:p>
        </w:tc>
        <w:tc>
          <w:tcPr>
            <w:tcW w:w="4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одной и двумя руками с места и в движении (после ведения, после ловли) без сопротивления защитника. Максимальное расстояние до корзины 3,60 метра.</w:t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4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базе баскетбола («школа мяча», «гонка мяча», «охотники и утки» и т.п.). Приложение №4.</w:t>
            </w:r>
          </w:p>
        </w:tc>
        <w:tc>
          <w:tcPr>
            <w:tcW w:w="10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804DF" w:rsidRPr="00BB3D4C" w:rsidTr="00B804DF">
        <w:tc>
          <w:tcPr>
            <w:tcW w:w="871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Перемещения</w:t>
            </w:r>
          </w:p>
        </w:tc>
        <w:tc>
          <w:tcPr>
            <w:tcW w:w="4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игрока. Перемещение в стойке приставными шагами боком, лицом и спиной вперед. Ходьба, бег и выполнение заданий (сесть на пол, встать, подпрыгнуть и т.п.). Комбинация из основных элементов техники передвижений (перемещение в стойке, поворот, ускорение).</w:t>
            </w:r>
          </w:p>
        </w:tc>
        <w:tc>
          <w:tcPr>
            <w:tcW w:w="10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</w:t>
            </w:r>
          </w:p>
        </w:tc>
        <w:tc>
          <w:tcPr>
            <w:tcW w:w="4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мяча сверху двумя руками на месте и после перемещения вперед. Передачи двумя руками сверху в парах. Передачи мяча над собой. Тоже через сетку. Игра по упрощенным правилам мини-волейбола, игра по правилам в пионербол, игровые задания.</w:t>
            </w:r>
          </w:p>
        </w:tc>
        <w:tc>
          <w:tcPr>
            <w:tcW w:w="10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Нижняя прямая подача с </w:t>
            </w: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середины площадки</w:t>
            </w:r>
          </w:p>
        </w:tc>
        <w:tc>
          <w:tcPr>
            <w:tcW w:w="4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Нижняя прямая подача мяча с расстояния </w:t>
            </w: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3-6 м от сетки</w:t>
            </w:r>
          </w:p>
        </w:tc>
        <w:tc>
          <w:tcPr>
            <w:tcW w:w="10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мяча</w:t>
            </w:r>
          </w:p>
        </w:tc>
        <w:tc>
          <w:tcPr>
            <w:tcW w:w="4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мяча снизу двумя руками над собой и на сетку. Прием подачи.</w:t>
            </w:r>
          </w:p>
        </w:tc>
        <w:tc>
          <w:tcPr>
            <w:tcW w:w="10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и эстафеты</w:t>
            </w:r>
          </w:p>
        </w:tc>
        <w:tc>
          <w:tcPr>
            <w:tcW w:w="4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игры, эстафеты. Приложение №4.</w:t>
            </w:r>
          </w:p>
        </w:tc>
        <w:tc>
          <w:tcPr>
            <w:tcW w:w="10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804DF" w:rsidRPr="00BB3D4C" w:rsidTr="00B804DF">
        <w:tc>
          <w:tcPr>
            <w:tcW w:w="871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Стоики и перемещения</w:t>
            </w:r>
          </w:p>
        </w:tc>
        <w:tc>
          <w:tcPr>
            <w:tcW w:w="4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игрока; перемещения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      </w:r>
          </w:p>
        </w:tc>
        <w:tc>
          <w:tcPr>
            <w:tcW w:w="10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внутренней стороной стопы по неподвижному мячу с места, с одного-двух шагов</w:t>
            </w:r>
          </w:p>
        </w:tc>
        <w:tc>
          <w:tcPr>
            <w:tcW w:w="4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неподвижному и катящемуся мячу внутренней стороной стопы и средней частью подъёма, с места, с одного-двух шагов.</w:t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Вбрасывание из-за «боковой» линии.</w:t>
            </w:r>
          </w:p>
        </w:tc>
        <w:tc>
          <w:tcPr>
            <w:tcW w:w="10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внутренней стороной стопы по мячу, катящемуся навстречу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804DF" w:rsidRPr="00BB3D4C" w:rsidRDefault="00B804DF" w:rsidP="00B8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мяча</w:t>
            </w:r>
          </w:p>
        </w:tc>
        <w:tc>
          <w:tcPr>
            <w:tcW w:w="4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катящегося мяча внутренней стороной стопы и подошвой. Передачи мяча в парах Комбинации из освоенных элементов: ведение, удар (пас), прием мяча, остановка. Игры и игровые задания.</w:t>
            </w:r>
          </w:p>
        </w:tc>
        <w:tc>
          <w:tcPr>
            <w:tcW w:w="10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4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«Точная передача», «Попади в ворота». Приложение №4.</w:t>
            </w:r>
          </w:p>
        </w:tc>
        <w:tc>
          <w:tcPr>
            <w:tcW w:w="10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подготовка в процессе занятий</w:t>
            </w:r>
          </w:p>
        </w:tc>
        <w:tc>
          <w:tcPr>
            <w:tcW w:w="4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4DF" w:rsidRPr="00BB3D4C" w:rsidRDefault="00B804DF" w:rsidP="00B804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 6 класс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6"/>
        <w:gridCol w:w="3272"/>
        <w:gridCol w:w="4547"/>
        <w:gridCol w:w="430"/>
        <w:gridCol w:w="1275"/>
      </w:tblGrid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804DF" w:rsidRPr="00BB3D4C" w:rsidTr="00B804DF">
        <w:tc>
          <w:tcPr>
            <w:tcW w:w="86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804DF" w:rsidRPr="00BB3D4C" w:rsidTr="00B804DF">
        <w:tc>
          <w:tcPr>
            <w:tcW w:w="993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Технические действия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 перемещения</w:t>
            </w:r>
          </w:p>
        </w:tc>
        <w:tc>
          <w:tcPr>
            <w:tcW w:w="44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игрока. Перемещение в стойке приставными шагами боком, лицом и спиной вперед. Остановка двумя руками и прыжком. Повороты без мяча и с мячом. Комбинация из основных элементов техники передвижений (перемещение в стойке, остановка, поворот, ускорение).</w:t>
            </w: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Остановки баскетболиста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804DF" w:rsidRPr="00BB3D4C" w:rsidRDefault="00B804DF" w:rsidP="00B8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мяча</w:t>
            </w:r>
          </w:p>
        </w:tc>
        <w:tc>
          <w:tcPr>
            <w:tcW w:w="44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двумя руками от груди и одной рукой от плеча на месте и в движении без сопротивления защитника (в парах, тройках, квадрате, круге).</w:t>
            </w: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мяча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804DF" w:rsidRPr="00BB3D4C" w:rsidRDefault="00B804DF" w:rsidP="00B8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в низкой</w:t>
            </w:r>
            <w:proofErr w:type="gramStart"/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средней и высокой стойке на месте, в движении по прямой, с изменением направления движения и скорости. Ведение без сопротивления защитника ведущей и не ведущей рукой.</w:t>
            </w: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кольцо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одной и двумя руками с места и в движении (после ведения, после ловли) без сопротивления защитника. Максимальное расстояние до корзины 3,60 метра.</w:t>
            </w: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04DF" w:rsidRPr="00BB3D4C" w:rsidTr="00B804DF">
        <w:tc>
          <w:tcPr>
            <w:tcW w:w="993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3D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Тактические</w:t>
            </w:r>
            <w:proofErr w:type="gramEnd"/>
            <w:r w:rsidRPr="00BB3D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действие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защите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 и выбивание мяча. Комбинация из освоенных элементов техники перемещений и владения мячом.</w:t>
            </w: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нападении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свободного нападения. Позиционное нападение (5:0) без изменения позиций игроков. Нападение быстрым прорывом. Взаимодействие двух игроков «отдай мяч и выйди». Комбинация из освоенных элементов: ловля, передача, ведение, бросок.</w:t>
            </w: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Тестирование уровня развития двигательных способностей, уровня </w:t>
            </w:r>
            <w:proofErr w:type="spellStart"/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технических умений и навыков.</w:t>
            </w: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Игра. Участие в соревнованиях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упрощенным правилам мин</w:t>
            </w:r>
            <w:proofErr w:type="gramStart"/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баскетбола. Игры и игровые задания 2:1, 3:1, 3:2, 3:3. Привлечение к участию в соревнованиях.</w:t>
            </w: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804DF" w:rsidRPr="00BB3D4C" w:rsidTr="00B804DF">
        <w:tc>
          <w:tcPr>
            <w:tcW w:w="86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техники передачи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мяча двумя руками на месте и после перемещения. Передачи двумя руками в парах, тройках. Передачи мяча над собой, через сетку.</w:t>
            </w: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тактические действия в защите.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тактические действия в защите.</w:t>
            </w: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прямая подача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прямая подача (с расстояния 3-6 метров от сетки, через сетку).</w:t>
            </w: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техники приема мяча с подачи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мяча. Прием подачи.</w:t>
            </w: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и эстафеты. Двусторонняя учебная игра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игры, эстафеты с мячом. Перемещение на площадке. Игры и игровые задания. Учебная игра. Приложение №4.</w:t>
            </w: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804DF" w:rsidRPr="00BB3D4C" w:rsidTr="00B804DF">
        <w:tc>
          <w:tcPr>
            <w:tcW w:w="86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катящегося мяча.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катящегося мяча внутренней стороной стопы и подошвой.</w:t>
            </w: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внешней и внутренней частью подъёма по прямой, по дуге, с остановками по сигналу, между стойками, с обводкой стоек.</w:t>
            </w:r>
            <w:proofErr w:type="gramEnd"/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футбол по упрощённым правилам (мини-футбол)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упрощенным правилам на площадках разных размеров. Игры и игровые задания 2:1, 3:1, 3:2, 3:3. Игра в мини-футбол.</w:t>
            </w: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«Гонка мячей», «Метко в цель», «Футбольный бильярд» Приложение №4.</w:t>
            </w: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подготовка в процессе занятий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4DF" w:rsidRPr="00BB3D4C" w:rsidRDefault="00B804DF" w:rsidP="00B804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 7 класс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6"/>
        <w:gridCol w:w="3272"/>
        <w:gridCol w:w="4547"/>
        <w:gridCol w:w="430"/>
        <w:gridCol w:w="1275"/>
      </w:tblGrid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804DF" w:rsidRPr="00BB3D4C" w:rsidTr="00B804DF">
        <w:tc>
          <w:tcPr>
            <w:tcW w:w="86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804DF" w:rsidRPr="00BB3D4C" w:rsidTr="00B804DF">
        <w:tc>
          <w:tcPr>
            <w:tcW w:w="993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Технические действия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 перемещения</w:t>
            </w:r>
          </w:p>
        </w:tc>
        <w:tc>
          <w:tcPr>
            <w:tcW w:w="44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игрока. Перемещение в стойке приставными шагами боком, лицом и спиной вперед. Остановка двумя руками и прыжком. Повороты без мяча и с мячом. Комбинация из основных элементов техники передвижений (перемещение в стойке, остановка, поворот, ускорение).</w:t>
            </w: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Остановки баскетболиста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804DF" w:rsidRPr="00BB3D4C" w:rsidRDefault="00B804DF" w:rsidP="00B8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мяча</w:t>
            </w:r>
          </w:p>
        </w:tc>
        <w:tc>
          <w:tcPr>
            <w:tcW w:w="44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двумя руками от груди и одной рукой от плеча на месте и в движении без сопротивления защитника, с пассивным сопротивлением защитника.</w:t>
            </w: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мяча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804DF" w:rsidRPr="00BB3D4C" w:rsidRDefault="00B804DF" w:rsidP="00B8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в низкой, средней и высокой стойке на месте, в движении по прямой, с изменением направления движения и скорости. Ведение без сопротивления и с пассивным сопротивлением защитника ведущей и не ведущей рукой.</w:t>
            </w: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кольцо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одной и двумя руками с места, в движении (после ведения, после ловли) и в прыжке с противодействием. Максимальное расстояние до корзины 4,80 метра.</w:t>
            </w: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04DF" w:rsidRPr="00BB3D4C" w:rsidTr="00B804DF">
        <w:tc>
          <w:tcPr>
            <w:tcW w:w="993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Тактические действия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защите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 и выбивание мяча. Перехват мяча. Комбинация из освоенных элементов техники перемещений и владения мячом.</w:t>
            </w: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нападении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свободного нападения. Позиционное нападение (5:0) с изменения позиций игроков. Нападение быстрым прорывом(2:1). Взаимодействие двух игроков «отдай мяч и выйди». Комбинация из освоенных элементов: ловля, передача, ведение, бросок.</w:t>
            </w: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Тестирование уровня развития двигательных способностей, уровня </w:t>
            </w:r>
            <w:proofErr w:type="spellStart"/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технических умений и навыков.</w:t>
            </w: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правилам баскетбола. Участие в школьных соревнованиях.</w:t>
            </w: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804DF" w:rsidRPr="00BB3D4C" w:rsidTr="00B804DF">
        <w:tc>
          <w:tcPr>
            <w:tcW w:w="86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Волейбол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тактические действия в нападении.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нападающий удар после подбрасывания мяча партнером. Индивидуальные действия игроков в зависимости от позиции игрока на площадке.</w:t>
            </w: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тактические действия в защите.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действия игроков в зависимости от позиции игрока на площадке. Прием мяча, отраженного сеткой. Одиночное блокирование и страховка.</w:t>
            </w: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техники передачи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в двойках, тройках, через сетку, в заданную часть площадки.</w:t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Комбинации из освоенных элементов.</w:t>
            </w: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прямая подача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прямая подача</w:t>
            </w: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техники приема мяча с подачи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Приема мяча с подачи. Комбинации из освоенных элементов: прием, передача, блокирование.</w:t>
            </w: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и эстафеты. Двусторонняя учебная игра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и эстафеты. Приложение №4. Игры и игровые задания по упрощенным правилам. Взаимодействие игроков на площадке. Игра по правилам.</w:t>
            </w: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804DF" w:rsidRPr="00BB3D4C" w:rsidTr="00B804DF">
        <w:tc>
          <w:tcPr>
            <w:tcW w:w="86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по мячу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воротам указанными способами на точность (меткость) попадания мячом в цель.</w:t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ногой с разбега по неподвижному и катящемуся мячу в горизонтальную (полоса шириной 1,5 метра, длиной до 7-8 метров) мишень в вертикальную (полоса шириной 2 метра, длиной 5-6 метров) мишень</w:t>
            </w: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мяча между предметами и с обводкой </w:t>
            </w: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предметов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Ведение мяча по прямой с изменением направления движения и скорости ведения без сопротивления защитника, с пассивным и активным сопротивлением защитника</w:t>
            </w:r>
            <w:proofErr w:type="gramStart"/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едущей и не ведущей ногой. Ложные движения.</w:t>
            </w: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упрощенным правилам.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упрощенным правилам на площадках разных размеров. Игра по правилам.</w:t>
            </w: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«Передал – садись», «Передай мяч головой». Эстафеты. Приложение №4.</w:t>
            </w: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подготовка в процессе занятий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04DF" w:rsidRPr="00BB3D4C" w:rsidRDefault="00B804DF" w:rsidP="00B804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BB3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планирование 8 класс</w:t>
      </w:r>
    </w:p>
    <w:p w:rsidR="00B804DF" w:rsidRPr="00BB3D4C" w:rsidRDefault="00B804DF" w:rsidP="00B804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5"/>
        <w:gridCol w:w="3272"/>
        <w:gridCol w:w="4563"/>
        <w:gridCol w:w="415"/>
        <w:gridCol w:w="1275"/>
      </w:tblGrid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804DF" w:rsidRPr="00BB3D4C" w:rsidTr="00B804DF">
        <w:tc>
          <w:tcPr>
            <w:tcW w:w="86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804DF" w:rsidRPr="00BB3D4C" w:rsidTr="00B804DF">
        <w:tc>
          <w:tcPr>
            <w:tcW w:w="993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Технические действия: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 перемещения</w:t>
            </w:r>
          </w:p>
        </w:tc>
        <w:tc>
          <w:tcPr>
            <w:tcW w:w="44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игрока. Перемещение в стойке приставными шагами боком, лицом и спиной вперед. Остановка двумя руками и прыжком. Повороты без мяча и с мячом. Комбинация из основных элементов техники передвижений (перемещение в стойке, остановка, поворот, ускорение).</w:t>
            </w: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Остановки баскетболиста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804DF" w:rsidRPr="00BB3D4C" w:rsidRDefault="00B804DF" w:rsidP="00B8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мяча</w:t>
            </w:r>
          </w:p>
        </w:tc>
        <w:tc>
          <w:tcPr>
            <w:tcW w:w="44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и передача мяча двумя руками от груди и одной рукой от плеча на месте и в движении без сопротивления защитника, с пассивным сопротивлением защитника.</w:t>
            </w: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мяча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804DF" w:rsidRPr="00BB3D4C" w:rsidRDefault="00B804DF" w:rsidP="00B8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Ведение мяча в низкой, средней и высокой стойке на месте, в движении по прямой, с изменением направления движения и скорости. Ведение без </w:t>
            </w: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сопротивления и с пассивным сопротивлением защитника ведущей и не ведущей рукой.</w:t>
            </w: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в кольцо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одной и двумя руками с места, в движении (после ведения, после ловли) и в прыжке с противодействием. Максимальное расстояние до корзины 4,80 метра.</w:t>
            </w: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04DF" w:rsidRPr="00BB3D4C" w:rsidTr="00B804DF">
        <w:tc>
          <w:tcPr>
            <w:tcW w:w="993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Тактические действия: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защите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 и выбивание мяча. Перехват мяча. Комбинация из освоенных элементов техники перемещений и владения мячом.</w:t>
            </w: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нападении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Комбинация из освоенных элементов: ловля, передача, ведение, бросок.</w:t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свободного нападения.</w:t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Позиционное нападение в игровых взаимодействиях 2:2, 3:3, 4:4, 5:5 на одну корзину.</w:t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Нападение быстрым прорывом(3:2).</w:t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двух игроков в нападение и защите через «заслон».</w:t>
            </w: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Диагностирование и тестирование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Тестирование уровня развития двигательных способностей, уровня </w:t>
            </w:r>
            <w:proofErr w:type="spellStart"/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технических умений и навыков.</w:t>
            </w: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правилам мин</w:t>
            </w:r>
            <w:proofErr w:type="gramStart"/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баскетбола.</w:t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соревнованиях.</w:t>
            </w: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804DF" w:rsidRPr="00BB3D4C" w:rsidTr="00B804DF">
        <w:tc>
          <w:tcPr>
            <w:tcW w:w="86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техники верхней, нижней передачи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Передача мяча </w:t>
            </w:r>
            <w:proofErr w:type="gramStart"/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сетке и в прыжке через сетку. Передача мяча сверху, стоя спиной к цели. Игры и игровые задания с ограниченным числом игроков (2:2, 3:2 3:3)</w:t>
            </w: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нападающий удар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 нападающий удар после подбрасывания мяча партнером.</w:t>
            </w: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верхней прямой подачи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прямая подача в заданную зону площадки.</w:t>
            </w: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приема мяча с подачи и в защите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Приема мяча с подачи. Комбинации из освоенных элементов: прием, передача, блокирование.</w:t>
            </w: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Двусторонняя учебная игра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игровые задания по упрощенным правилам, с ограничением пространства и с ограниченным количеством игроков. Взаимодействие игроков на площадке в нападении и защите. Игра по правилам.</w:t>
            </w: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Одиночное блокирование</w:t>
            </w:r>
          </w:p>
        </w:tc>
        <w:tc>
          <w:tcPr>
            <w:tcW w:w="44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мяча, отраженного сеткой. Одиночное блокирование и страховка. Действия и размещение игроков в защите. «Доигрывание» мяча.</w:t>
            </w: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Страховка при блокировании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804DF" w:rsidRPr="00BB3D4C" w:rsidRDefault="00B804DF" w:rsidP="00B80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804DF" w:rsidRPr="00BB3D4C" w:rsidTr="00B804DF">
        <w:tc>
          <w:tcPr>
            <w:tcW w:w="86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0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по мячу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неподвижному и катящемуся мячу.</w:t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катящегося, летящего мяча.</w:t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головой (по летящему мячу).</w:t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 по летящему мячу внутренней стороной стопы и средней частью подъёма.</w:t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воротам указанными способами на точность (меткость) попадания мячом в цель. Удары ногой с разбега по неподвижному и катящемуся мячу в горизонтальную (полоса шириной 1,5 метра, длиной до 7-8 метров) мишень внутренней стороной стопы и средней частью подъёма. Удар ногой с разбега по неподвижному и катящемуся мячу в вертикальную (полоса шириной 2 метра, длиной 5-6 метров) мишень</w:t>
            </w: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между предметами и с обводкой предметов.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по прямой с изменением направления движения и скорости ведения без сопротивления защитника, с пассивным и активным сопротивлением защитника</w:t>
            </w:r>
            <w:proofErr w:type="gramStart"/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едущей и не ведущей ногой. Ложные движения.</w:t>
            </w: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в футбол по упрощённым правилам (мини-футбол)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упрощенным правилам на площадках разных размеров. Игра по правилам.</w:t>
            </w: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организация и проведения соревнований, участие в соревнованиях различного уровня.</w:t>
            </w: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подготовка в процессе занятий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04DF" w:rsidRPr="00BB3D4C" w:rsidTr="00B804DF"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804DF" w:rsidRPr="00BB3D4C" w:rsidRDefault="00B804DF" w:rsidP="00B804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814F35" w:rsidRPr="00BB3D4C" w:rsidRDefault="00814F3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814F35" w:rsidRPr="00BB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33EC"/>
    <w:multiLevelType w:val="hybridMultilevel"/>
    <w:tmpl w:val="4BC0761A"/>
    <w:lvl w:ilvl="0" w:tplc="3ABA53A2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C8D774">
      <w:numFmt w:val="bullet"/>
      <w:lvlText w:val="•"/>
      <w:lvlJc w:val="left"/>
      <w:pPr>
        <w:ind w:left="976" w:hanging="164"/>
      </w:pPr>
      <w:rPr>
        <w:lang w:val="ru-RU" w:eastAsia="en-US" w:bidi="ar-SA"/>
      </w:rPr>
    </w:lvl>
    <w:lvl w:ilvl="2" w:tplc="253AAC24">
      <w:numFmt w:val="bullet"/>
      <w:lvlText w:val="•"/>
      <w:lvlJc w:val="left"/>
      <w:pPr>
        <w:ind w:left="1673" w:hanging="164"/>
      </w:pPr>
      <w:rPr>
        <w:lang w:val="ru-RU" w:eastAsia="en-US" w:bidi="ar-SA"/>
      </w:rPr>
    </w:lvl>
    <w:lvl w:ilvl="3" w:tplc="869C7374">
      <w:numFmt w:val="bullet"/>
      <w:lvlText w:val="•"/>
      <w:lvlJc w:val="left"/>
      <w:pPr>
        <w:ind w:left="2369" w:hanging="164"/>
      </w:pPr>
      <w:rPr>
        <w:lang w:val="ru-RU" w:eastAsia="en-US" w:bidi="ar-SA"/>
      </w:rPr>
    </w:lvl>
    <w:lvl w:ilvl="4" w:tplc="9DE24DAA">
      <w:numFmt w:val="bullet"/>
      <w:lvlText w:val="•"/>
      <w:lvlJc w:val="left"/>
      <w:pPr>
        <w:ind w:left="3066" w:hanging="164"/>
      </w:pPr>
      <w:rPr>
        <w:lang w:val="ru-RU" w:eastAsia="en-US" w:bidi="ar-SA"/>
      </w:rPr>
    </w:lvl>
    <w:lvl w:ilvl="5" w:tplc="C5062A5A">
      <w:numFmt w:val="bullet"/>
      <w:lvlText w:val="•"/>
      <w:lvlJc w:val="left"/>
      <w:pPr>
        <w:ind w:left="3762" w:hanging="164"/>
      </w:pPr>
      <w:rPr>
        <w:lang w:val="ru-RU" w:eastAsia="en-US" w:bidi="ar-SA"/>
      </w:rPr>
    </w:lvl>
    <w:lvl w:ilvl="6" w:tplc="0500307A">
      <w:numFmt w:val="bullet"/>
      <w:lvlText w:val="•"/>
      <w:lvlJc w:val="left"/>
      <w:pPr>
        <w:ind w:left="4459" w:hanging="164"/>
      </w:pPr>
      <w:rPr>
        <w:lang w:val="ru-RU" w:eastAsia="en-US" w:bidi="ar-SA"/>
      </w:rPr>
    </w:lvl>
    <w:lvl w:ilvl="7" w:tplc="08B8E2D0">
      <w:numFmt w:val="bullet"/>
      <w:lvlText w:val="•"/>
      <w:lvlJc w:val="left"/>
      <w:pPr>
        <w:ind w:left="5155" w:hanging="164"/>
      </w:pPr>
      <w:rPr>
        <w:lang w:val="ru-RU" w:eastAsia="en-US" w:bidi="ar-SA"/>
      </w:rPr>
    </w:lvl>
    <w:lvl w:ilvl="8" w:tplc="C8CE4138">
      <w:numFmt w:val="bullet"/>
      <w:lvlText w:val="•"/>
      <w:lvlJc w:val="left"/>
      <w:pPr>
        <w:ind w:left="5852" w:hanging="164"/>
      </w:pPr>
      <w:rPr>
        <w:lang w:val="ru-RU" w:eastAsia="en-US" w:bidi="ar-SA"/>
      </w:rPr>
    </w:lvl>
  </w:abstractNum>
  <w:abstractNum w:abstractNumId="1">
    <w:nsid w:val="0AB74D05"/>
    <w:multiLevelType w:val="hybridMultilevel"/>
    <w:tmpl w:val="E716D820"/>
    <w:lvl w:ilvl="0" w:tplc="CECE4620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5A9A76">
      <w:numFmt w:val="bullet"/>
      <w:lvlText w:val="•"/>
      <w:lvlJc w:val="left"/>
      <w:pPr>
        <w:ind w:left="976" w:hanging="164"/>
      </w:pPr>
      <w:rPr>
        <w:lang w:val="ru-RU" w:eastAsia="en-US" w:bidi="ar-SA"/>
      </w:rPr>
    </w:lvl>
    <w:lvl w:ilvl="2" w:tplc="51FA6B02">
      <w:numFmt w:val="bullet"/>
      <w:lvlText w:val="•"/>
      <w:lvlJc w:val="left"/>
      <w:pPr>
        <w:ind w:left="1673" w:hanging="164"/>
      </w:pPr>
      <w:rPr>
        <w:lang w:val="ru-RU" w:eastAsia="en-US" w:bidi="ar-SA"/>
      </w:rPr>
    </w:lvl>
    <w:lvl w:ilvl="3" w:tplc="CABAF610">
      <w:numFmt w:val="bullet"/>
      <w:lvlText w:val="•"/>
      <w:lvlJc w:val="left"/>
      <w:pPr>
        <w:ind w:left="2369" w:hanging="164"/>
      </w:pPr>
      <w:rPr>
        <w:lang w:val="ru-RU" w:eastAsia="en-US" w:bidi="ar-SA"/>
      </w:rPr>
    </w:lvl>
    <w:lvl w:ilvl="4" w:tplc="8FECED54">
      <w:numFmt w:val="bullet"/>
      <w:lvlText w:val="•"/>
      <w:lvlJc w:val="left"/>
      <w:pPr>
        <w:ind w:left="3066" w:hanging="164"/>
      </w:pPr>
      <w:rPr>
        <w:lang w:val="ru-RU" w:eastAsia="en-US" w:bidi="ar-SA"/>
      </w:rPr>
    </w:lvl>
    <w:lvl w:ilvl="5" w:tplc="4CE2F9A2">
      <w:numFmt w:val="bullet"/>
      <w:lvlText w:val="•"/>
      <w:lvlJc w:val="left"/>
      <w:pPr>
        <w:ind w:left="3762" w:hanging="164"/>
      </w:pPr>
      <w:rPr>
        <w:lang w:val="ru-RU" w:eastAsia="en-US" w:bidi="ar-SA"/>
      </w:rPr>
    </w:lvl>
    <w:lvl w:ilvl="6" w:tplc="5BDA44BA">
      <w:numFmt w:val="bullet"/>
      <w:lvlText w:val="•"/>
      <w:lvlJc w:val="left"/>
      <w:pPr>
        <w:ind w:left="4459" w:hanging="164"/>
      </w:pPr>
      <w:rPr>
        <w:lang w:val="ru-RU" w:eastAsia="en-US" w:bidi="ar-SA"/>
      </w:rPr>
    </w:lvl>
    <w:lvl w:ilvl="7" w:tplc="144A98E0">
      <w:numFmt w:val="bullet"/>
      <w:lvlText w:val="•"/>
      <w:lvlJc w:val="left"/>
      <w:pPr>
        <w:ind w:left="5155" w:hanging="164"/>
      </w:pPr>
      <w:rPr>
        <w:lang w:val="ru-RU" w:eastAsia="en-US" w:bidi="ar-SA"/>
      </w:rPr>
    </w:lvl>
    <w:lvl w:ilvl="8" w:tplc="5240F6E4">
      <w:numFmt w:val="bullet"/>
      <w:lvlText w:val="•"/>
      <w:lvlJc w:val="left"/>
      <w:pPr>
        <w:ind w:left="5852" w:hanging="164"/>
      </w:pPr>
      <w:rPr>
        <w:lang w:val="ru-RU" w:eastAsia="en-US" w:bidi="ar-SA"/>
      </w:rPr>
    </w:lvl>
  </w:abstractNum>
  <w:abstractNum w:abstractNumId="2">
    <w:nsid w:val="0CFF3B92"/>
    <w:multiLevelType w:val="hybridMultilevel"/>
    <w:tmpl w:val="34B8E0A0"/>
    <w:lvl w:ilvl="0" w:tplc="112E64CE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72B526">
      <w:numFmt w:val="bullet"/>
      <w:lvlText w:val="•"/>
      <w:lvlJc w:val="left"/>
      <w:pPr>
        <w:ind w:left="976" w:hanging="164"/>
      </w:pPr>
      <w:rPr>
        <w:lang w:val="ru-RU" w:eastAsia="en-US" w:bidi="ar-SA"/>
      </w:rPr>
    </w:lvl>
    <w:lvl w:ilvl="2" w:tplc="063A614E">
      <w:numFmt w:val="bullet"/>
      <w:lvlText w:val="•"/>
      <w:lvlJc w:val="left"/>
      <w:pPr>
        <w:ind w:left="1673" w:hanging="164"/>
      </w:pPr>
      <w:rPr>
        <w:lang w:val="ru-RU" w:eastAsia="en-US" w:bidi="ar-SA"/>
      </w:rPr>
    </w:lvl>
    <w:lvl w:ilvl="3" w:tplc="7100A658">
      <w:numFmt w:val="bullet"/>
      <w:lvlText w:val="•"/>
      <w:lvlJc w:val="left"/>
      <w:pPr>
        <w:ind w:left="2369" w:hanging="164"/>
      </w:pPr>
      <w:rPr>
        <w:lang w:val="ru-RU" w:eastAsia="en-US" w:bidi="ar-SA"/>
      </w:rPr>
    </w:lvl>
    <w:lvl w:ilvl="4" w:tplc="E6FAC304">
      <w:numFmt w:val="bullet"/>
      <w:lvlText w:val="•"/>
      <w:lvlJc w:val="left"/>
      <w:pPr>
        <w:ind w:left="3066" w:hanging="164"/>
      </w:pPr>
      <w:rPr>
        <w:lang w:val="ru-RU" w:eastAsia="en-US" w:bidi="ar-SA"/>
      </w:rPr>
    </w:lvl>
    <w:lvl w:ilvl="5" w:tplc="2A30B7FA">
      <w:numFmt w:val="bullet"/>
      <w:lvlText w:val="•"/>
      <w:lvlJc w:val="left"/>
      <w:pPr>
        <w:ind w:left="3762" w:hanging="164"/>
      </w:pPr>
      <w:rPr>
        <w:lang w:val="ru-RU" w:eastAsia="en-US" w:bidi="ar-SA"/>
      </w:rPr>
    </w:lvl>
    <w:lvl w:ilvl="6" w:tplc="9A72B24A">
      <w:numFmt w:val="bullet"/>
      <w:lvlText w:val="•"/>
      <w:lvlJc w:val="left"/>
      <w:pPr>
        <w:ind w:left="4459" w:hanging="164"/>
      </w:pPr>
      <w:rPr>
        <w:lang w:val="ru-RU" w:eastAsia="en-US" w:bidi="ar-SA"/>
      </w:rPr>
    </w:lvl>
    <w:lvl w:ilvl="7" w:tplc="39C6BFF2">
      <w:numFmt w:val="bullet"/>
      <w:lvlText w:val="•"/>
      <w:lvlJc w:val="left"/>
      <w:pPr>
        <w:ind w:left="5155" w:hanging="164"/>
      </w:pPr>
      <w:rPr>
        <w:lang w:val="ru-RU" w:eastAsia="en-US" w:bidi="ar-SA"/>
      </w:rPr>
    </w:lvl>
    <w:lvl w:ilvl="8" w:tplc="35E2B15A">
      <w:numFmt w:val="bullet"/>
      <w:lvlText w:val="•"/>
      <w:lvlJc w:val="left"/>
      <w:pPr>
        <w:ind w:left="5852" w:hanging="164"/>
      </w:pPr>
      <w:rPr>
        <w:lang w:val="ru-RU" w:eastAsia="en-US" w:bidi="ar-SA"/>
      </w:rPr>
    </w:lvl>
  </w:abstractNum>
  <w:abstractNum w:abstractNumId="3">
    <w:nsid w:val="290B3D48"/>
    <w:multiLevelType w:val="hybridMultilevel"/>
    <w:tmpl w:val="5D422ABA"/>
    <w:lvl w:ilvl="0" w:tplc="9A06492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BAC8AA">
      <w:numFmt w:val="bullet"/>
      <w:lvlText w:val="•"/>
      <w:lvlJc w:val="left"/>
      <w:pPr>
        <w:ind w:left="814" w:hanging="164"/>
      </w:pPr>
      <w:rPr>
        <w:lang w:val="ru-RU" w:eastAsia="en-US" w:bidi="ar-SA"/>
      </w:rPr>
    </w:lvl>
    <w:lvl w:ilvl="2" w:tplc="B7524E56">
      <w:numFmt w:val="bullet"/>
      <w:lvlText w:val="•"/>
      <w:lvlJc w:val="left"/>
      <w:pPr>
        <w:ind w:left="1529" w:hanging="164"/>
      </w:pPr>
      <w:rPr>
        <w:lang w:val="ru-RU" w:eastAsia="en-US" w:bidi="ar-SA"/>
      </w:rPr>
    </w:lvl>
    <w:lvl w:ilvl="3" w:tplc="A30A40A8">
      <w:numFmt w:val="bullet"/>
      <w:lvlText w:val="•"/>
      <w:lvlJc w:val="left"/>
      <w:pPr>
        <w:ind w:left="2243" w:hanging="164"/>
      </w:pPr>
      <w:rPr>
        <w:lang w:val="ru-RU" w:eastAsia="en-US" w:bidi="ar-SA"/>
      </w:rPr>
    </w:lvl>
    <w:lvl w:ilvl="4" w:tplc="C4CE92DC">
      <w:numFmt w:val="bullet"/>
      <w:lvlText w:val="•"/>
      <w:lvlJc w:val="left"/>
      <w:pPr>
        <w:ind w:left="2958" w:hanging="164"/>
      </w:pPr>
      <w:rPr>
        <w:lang w:val="ru-RU" w:eastAsia="en-US" w:bidi="ar-SA"/>
      </w:rPr>
    </w:lvl>
    <w:lvl w:ilvl="5" w:tplc="9A9AB13A">
      <w:numFmt w:val="bullet"/>
      <w:lvlText w:val="•"/>
      <w:lvlJc w:val="left"/>
      <w:pPr>
        <w:ind w:left="3672" w:hanging="164"/>
      </w:pPr>
      <w:rPr>
        <w:lang w:val="ru-RU" w:eastAsia="en-US" w:bidi="ar-SA"/>
      </w:rPr>
    </w:lvl>
    <w:lvl w:ilvl="6" w:tplc="A6B283D4">
      <w:numFmt w:val="bullet"/>
      <w:lvlText w:val="•"/>
      <w:lvlJc w:val="left"/>
      <w:pPr>
        <w:ind w:left="4387" w:hanging="164"/>
      </w:pPr>
      <w:rPr>
        <w:lang w:val="ru-RU" w:eastAsia="en-US" w:bidi="ar-SA"/>
      </w:rPr>
    </w:lvl>
    <w:lvl w:ilvl="7" w:tplc="F24E504E">
      <w:numFmt w:val="bullet"/>
      <w:lvlText w:val="•"/>
      <w:lvlJc w:val="left"/>
      <w:pPr>
        <w:ind w:left="5101" w:hanging="164"/>
      </w:pPr>
      <w:rPr>
        <w:lang w:val="ru-RU" w:eastAsia="en-US" w:bidi="ar-SA"/>
      </w:rPr>
    </w:lvl>
    <w:lvl w:ilvl="8" w:tplc="3C060974">
      <w:numFmt w:val="bullet"/>
      <w:lvlText w:val="•"/>
      <w:lvlJc w:val="left"/>
      <w:pPr>
        <w:ind w:left="5816" w:hanging="164"/>
      </w:pPr>
      <w:rPr>
        <w:lang w:val="ru-RU" w:eastAsia="en-US" w:bidi="ar-SA"/>
      </w:rPr>
    </w:lvl>
  </w:abstractNum>
  <w:abstractNum w:abstractNumId="4">
    <w:nsid w:val="29D46AE8"/>
    <w:multiLevelType w:val="hybridMultilevel"/>
    <w:tmpl w:val="3B9E698A"/>
    <w:lvl w:ilvl="0" w:tplc="2E78130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3C2DB0">
      <w:numFmt w:val="bullet"/>
      <w:lvlText w:val="•"/>
      <w:lvlJc w:val="left"/>
      <w:pPr>
        <w:ind w:left="814" w:hanging="164"/>
      </w:pPr>
      <w:rPr>
        <w:lang w:val="ru-RU" w:eastAsia="en-US" w:bidi="ar-SA"/>
      </w:rPr>
    </w:lvl>
    <w:lvl w:ilvl="2" w:tplc="0ECCF23C">
      <w:numFmt w:val="bullet"/>
      <w:lvlText w:val="•"/>
      <w:lvlJc w:val="left"/>
      <w:pPr>
        <w:ind w:left="1529" w:hanging="164"/>
      </w:pPr>
      <w:rPr>
        <w:lang w:val="ru-RU" w:eastAsia="en-US" w:bidi="ar-SA"/>
      </w:rPr>
    </w:lvl>
    <w:lvl w:ilvl="3" w:tplc="A37C628E">
      <w:numFmt w:val="bullet"/>
      <w:lvlText w:val="•"/>
      <w:lvlJc w:val="left"/>
      <w:pPr>
        <w:ind w:left="2243" w:hanging="164"/>
      </w:pPr>
      <w:rPr>
        <w:lang w:val="ru-RU" w:eastAsia="en-US" w:bidi="ar-SA"/>
      </w:rPr>
    </w:lvl>
    <w:lvl w:ilvl="4" w:tplc="6FF20DDC">
      <w:numFmt w:val="bullet"/>
      <w:lvlText w:val="•"/>
      <w:lvlJc w:val="left"/>
      <w:pPr>
        <w:ind w:left="2958" w:hanging="164"/>
      </w:pPr>
      <w:rPr>
        <w:lang w:val="ru-RU" w:eastAsia="en-US" w:bidi="ar-SA"/>
      </w:rPr>
    </w:lvl>
    <w:lvl w:ilvl="5" w:tplc="F7226886">
      <w:numFmt w:val="bullet"/>
      <w:lvlText w:val="•"/>
      <w:lvlJc w:val="left"/>
      <w:pPr>
        <w:ind w:left="3672" w:hanging="164"/>
      </w:pPr>
      <w:rPr>
        <w:lang w:val="ru-RU" w:eastAsia="en-US" w:bidi="ar-SA"/>
      </w:rPr>
    </w:lvl>
    <w:lvl w:ilvl="6" w:tplc="53BE23FA">
      <w:numFmt w:val="bullet"/>
      <w:lvlText w:val="•"/>
      <w:lvlJc w:val="left"/>
      <w:pPr>
        <w:ind w:left="4387" w:hanging="164"/>
      </w:pPr>
      <w:rPr>
        <w:lang w:val="ru-RU" w:eastAsia="en-US" w:bidi="ar-SA"/>
      </w:rPr>
    </w:lvl>
    <w:lvl w:ilvl="7" w:tplc="7410260E">
      <w:numFmt w:val="bullet"/>
      <w:lvlText w:val="•"/>
      <w:lvlJc w:val="left"/>
      <w:pPr>
        <w:ind w:left="5101" w:hanging="164"/>
      </w:pPr>
      <w:rPr>
        <w:lang w:val="ru-RU" w:eastAsia="en-US" w:bidi="ar-SA"/>
      </w:rPr>
    </w:lvl>
    <w:lvl w:ilvl="8" w:tplc="295E81E0">
      <w:numFmt w:val="bullet"/>
      <w:lvlText w:val="•"/>
      <w:lvlJc w:val="left"/>
      <w:pPr>
        <w:ind w:left="5816" w:hanging="164"/>
      </w:pPr>
      <w:rPr>
        <w:lang w:val="ru-RU" w:eastAsia="en-US" w:bidi="ar-SA"/>
      </w:rPr>
    </w:lvl>
  </w:abstractNum>
  <w:abstractNum w:abstractNumId="5">
    <w:nsid w:val="334B7259"/>
    <w:multiLevelType w:val="hybridMultilevel"/>
    <w:tmpl w:val="1E20166A"/>
    <w:lvl w:ilvl="0" w:tplc="2B54BFE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E6A33C">
      <w:numFmt w:val="bullet"/>
      <w:lvlText w:val="•"/>
      <w:lvlJc w:val="left"/>
      <w:pPr>
        <w:ind w:left="783" w:hanging="164"/>
      </w:pPr>
      <w:rPr>
        <w:lang w:val="ru-RU" w:eastAsia="en-US" w:bidi="ar-SA"/>
      </w:rPr>
    </w:lvl>
    <w:lvl w:ilvl="2" w:tplc="C734C992">
      <w:numFmt w:val="bullet"/>
      <w:lvlText w:val="•"/>
      <w:lvlJc w:val="left"/>
      <w:pPr>
        <w:ind w:left="1467" w:hanging="164"/>
      </w:pPr>
      <w:rPr>
        <w:lang w:val="ru-RU" w:eastAsia="en-US" w:bidi="ar-SA"/>
      </w:rPr>
    </w:lvl>
    <w:lvl w:ilvl="3" w:tplc="A48E4334">
      <w:numFmt w:val="bullet"/>
      <w:lvlText w:val="•"/>
      <w:lvlJc w:val="left"/>
      <w:pPr>
        <w:ind w:left="2151" w:hanging="164"/>
      </w:pPr>
      <w:rPr>
        <w:lang w:val="ru-RU" w:eastAsia="en-US" w:bidi="ar-SA"/>
      </w:rPr>
    </w:lvl>
    <w:lvl w:ilvl="4" w:tplc="6CAEE834">
      <w:numFmt w:val="bullet"/>
      <w:lvlText w:val="•"/>
      <w:lvlJc w:val="left"/>
      <w:pPr>
        <w:ind w:left="2835" w:hanging="164"/>
      </w:pPr>
      <w:rPr>
        <w:lang w:val="ru-RU" w:eastAsia="en-US" w:bidi="ar-SA"/>
      </w:rPr>
    </w:lvl>
    <w:lvl w:ilvl="5" w:tplc="9BA81A0C">
      <w:numFmt w:val="bullet"/>
      <w:lvlText w:val="•"/>
      <w:lvlJc w:val="left"/>
      <w:pPr>
        <w:ind w:left="3519" w:hanging="164"/>
      </w:pPr>
      <w:rPr>
        <w:lang w:val="ru-RU" w:eastAsia="en-US" w:bidi="ar-SA"/>
      </w:rPr>
    </w:lvl>
    <w:lvl w:ilvl="6" w:tplc="92AA2A9A">
      <w:numFmt w:val="bullet"/>
      <w:lvlText w:val="•"/>
      <w:lvlJc w:val="left"/>
      <w:pPr>
        <w:ind w:left="4202" w:hanging="164"/>
      </w:pPr>
      <w:rPr>
        <w:lang w:val="ru-RU" w:eastAsia="en-US" w:bidi="ar-SA"/>
      </w:rPr>
    </w:lvl>
    <w:lvl w:ilvl="7" w:tplc="D90A143E">
      <w:numFmt w:val="bullet"/>
      <w:lvlText w:val="•"/>
      <w:lvlJc w:val="left"/>
      <w:pPr>
        <w:ind w:left="4886" w:hanging="164"/>
      </w:pPr>
      <w:rPr>
        <w:lang w:val="ru-RU" w:eastAsia="en-US" w:bidi="ar-SA"/>
      </w:rPr>
    </w:lvl>
    <w:lvl w:ilvl="8" w:tplc="D4C8A64C">
      <w:numFmt w:val="bullet"/>
      <w:lvlText w:val="•"/>
      <w:lvlJc w:val="left"/>
      <w:pPr>
        <w:ind w:left="5570" w:hanging="164"/>
      </w:pPr>
      <w:rPr>
        <w:lang w:val="ru-RU" w:eastAsia="en-US" w:bidi="ar-SA"/>
      </w:rPr>
    </w:lvl>
  </w:abstractNum>
  <w:abstractNum w:abstractNumId="6">
    <w:nsid w:val="48332361"/>
    <w:multiLevelType w:val="hybridMultilevel"/>
    <w:tmpl w:val="F8E8676A"/>
    <w:lvl w:ilvl="0" w:tplc="C6B6D35C">
      <w:start w:val="1"/>
      <w:numFmt w:val="decimal"/>
      <w:lvlText w:val="%1."/>
      <w:lvlJc w:val="left"/>
      <w:pPr>
        <w:ind w:left="1501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0094785A">
      <w:numFmt w:val="bullet"/>
      <w:lvlText w:val="•"/>
      <w:lvlJc w:val="left"/>
      <w:pPr>
        <w:ind w:left="2973" w:hanging="213"/>
      </w:pPr>
      <w:rPr>
        <w:lang w:val="ru-RU" w:eastAsia="en-US" w:bidi="ar-SA"/>
      </w:rPr>
    </w:lvl>
    <w:lvl w:ilvl="2" w:tplc="8C4E3204">
      <w:numFmt w:val="bullet"/>
      <w:lvlText w:val="•"/>
      <w:lvlJc w:val="left"/>
      <w:pPr>
        <w:ind w:left="4447" w:hanging="213"/>
      </w:pPr>
      <w:rPr>
        <w:lang w:val="ru-RU" w:eastAsia="en-US" w:bidi="ar-SA"/>
      </w:rPr>
    </w:lvl>
    <w:lvl w:ilvl="3" w:tplc="2E5CD30A">
      <w:numFmt w:val="bullet"/>
      <w:lvlText w:val="•"/>
      <w:lvlJc w:val="left"/>
      <w:pPr>
        <w:ind w:left="5921" w:hanging="213"/>
      </w:pPr>
      <w:rPr>
        <w:lang w:val="ru-RU" w:eastAsia="en-US" w:bidi="ar-SA"/>
      </w:rPr>
    </w:lvl>
    <w:lvl w:ilvl="4" w:tplc="DEE0CD5C">
      <w:numFmt w:val="bullet"/>
      <w:lvlText w:val="•"/>
      <w:lvlJc w:val="left"/>
      <w:pPr>
        <w:ind w:left="7395" w:hanging="213"/>
      </w:pPr>
      <w:rPr>
        <w:lang w:val="ru-RU" w:eastAsia="en-US" w:bidi="ar-SA"/>
      </w:rPr>
    </w:lvl>
    <w:lvl w:ilvl="5" w:tplc="DE3C3E62">
      <w:numFmt w:val="bullet"/>
      <w:lvlText w:val="•"/>
      <w:lvlJc w:val="left"/>
      <w:pPr>
        <w:ind w:left="8869" w:hanging="213"/>
      </w:pPr>
      <w:rPr>
        <w:lang w:val="ru-RU" w:eastAsia="en-US" w:bidi="ar-SA"/>
      </w:rPr>
    </w:lvl>
    <w:lvl w:ilvl="6" w:tplc="9B36097E">
      <w:numFmt w:val="bullet"/>
      <w:lvlText w:val="•"/>
      <w:lvlJc w:val="left"/>
      <w:pPr>
        <w:ind w:left="10343" w:hanging="213"/>
      </w:pPr>
      <w:rPr>
        <w:lang w:val="ru-RU" w:eastAsia="en-US" w:bidi="ar-SA"/>
      </w:rPr>
    </w:lvl>
    <w:lvl w:ilvl="7" w:tplc="A106F330">
      <w:numFmt w:val="bullet"/>
      <w:lvlText w:val="•"/>
      <w:lvlJc w:val="left"/>
      <w:pPr>
        <w:ind w:left="11816" w:hanging="213"/>
      </w:pPr>
      <w:rPr>
        <w:lang w:val="ru-RU" w:eastAsia="en-US" w:bidi="ar-SA"/>
      </w:rPr>
    </w:lvl>
    <w:lvl w:ilvl="8" w:tplc="F9F6D806">
      <w:numFmt w:val="bullet"/>
      <w:lvlText w:val="•"/>
      <w:lvlJc w:val="left"/>
      <w:pPr>
        <w:ind w:left="13290" w:hanging="213"/>
      </w:pPr>
      <w:rPr>
        <w:lang w:val="ru-RU" w:eastAsia="en-US" w:bidi="ar-SA"/>
      </w:rPr>
    </w:lvl>
  </w:abstractNum>
  <w:abstractNum w:abstractNumId="7">
    <w:nsid w:val="73BF3764"/>
    <w:multiLevelType w:val="hybridMultilevel"/>
    <w:tmpl w:val="86526534"/>
    <w:lvl w:ilvl="0" w:tplc="1C8CAD0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32440A">
      <w:numFmt w:val="bullet"/>
      <w:lvlText w:val="•"/>
      <w:lvlJc w:val="left"/>
      <w:pPr>
        <w:ind w:left="783" w:hanging="164"/>
      </w:pPr>
      <w:rPr>
        <w:lang w:val="ru-RU" w:eastAsia="en-US" w:bidi="ar-SA"/>
      </w:rPr>
    </w:lvl>
    <w:lvl w:ilvl="2" w:tplc="A17C97CA">
      <w:numFmt w:val="bullet"/>
      <w:lvlText w:val="•"/>
      <w:lvlJc w:val="left"/>
      <w:pPr>
        <w:ind w:left="1467" w:hanging="164"/>
      </w:pPr>
      <w:rPr>
        <w:lang w:val="ru-RU" w:eastAsia="en-US" w:bidi="ar-SA"/>
      </w:rPr>
    </w:lvl>
    <w:lvl w:ilvl="3" w:tplc="85F20E0E">
      <w:numFmt w:val="bullet"/>
      <w:lvlText w:val="•"/>
      <w:lvlJc w:val="left"/>
      <w:pPr>
        <w:ind w:left="2151" w:hanging="164"/>
      </w:pPr>
      <w:rPr>
        <w:lang w:val="ru-RU" w:eastAsia="en-US" w:bidi="ar-SA"/>
      </w:rPr>
    </w:lvl>
    <w:lvl w:ilvl="4" w:tplc="ACC6B34E">
      <w:numFmt w:val="bullet"/>
      <w:lvlText w:val="•"/>
      <w:lvlJc w:val="left"/>
      <w:pPr>
        <w:ind w:left="2835" w:hanging="164"/>
      </w:pPr>
      <w:rPr>
        <w:lang w:val="ru-RU" w:eastAsia="en-US" w:bidi="ar-SA"/>
      </w:rPr>
    </w:lvl>
    <w:lvl w:ilvl="5" w:tplc="58CCECFE">
      <w:numFmt w:val="bullet"/>
      <w:lvlText w:val="•"/>
      <w:lvlJc w:val="left"/>
      <w:pPr>
        <w:ind w:left="3519" w:hanging="164"/>
      </w:pPr>
      <w:rPr>
        <w:lang w:val="ru-RU" w:eastAsia="en-US" w:bidi="ar-SA"/>
      </w:rPr>
    </w:lvl>
    <w:lvl w:ilvl="6" w:tplc="86EC6FF0">
      <w:numFmt w:val="bullet"/>
      <w:lvlText w:val="•"/>
      <w:lvlJc w:val="left"/>
      <w:pPr>
        <w:ind w:left="4202" w:hanging="164"/>
      </w:pPr>
      <w:rPr>
        <w:lang w:val="ru-RU" w:eastAsia="en-US" w:bidi="ar-SA"/>
      </w:rPr>
    </w:lvl>
    <w:lvl w:ilvl="7" w:tplc="C0B0A7CC">
      <w:numFmt w:val="bullet"/>
      <w:lvlText w:val="•"/>
      <w:lvlJc w:val="left"/>
      <w:pPr>
        <w:ind w:left="4886" w:hanging="164"/>
      </w:pPr>
      <w:rPr>
        <w:lang w:val="ru-RU" w:eastAsia="en-US" w:bidi="ar-SA"/>
      </w:rPr>
    </w:lvl>
    <w:lvl w:ilvl="8" w:tplc="C166EDB2">
      <w:numFmt w:val="bullet"/>
      <w:lvlText w:val="•"/>
      <w:lvlJc w:val="left"/>
      <w:pPr>
        <w:ind w:left="5570" w:hanging="164"/>
      </w:pPr>
      <w:rPr>
        <w:lang w:val="ru-RU" w:eastAsia="en-US" w:bidi="ar-SA"/>
      </w:rPr>
    </w:lvl>
  </w:abstractNum>
  <w:abstractNum w:abstractNumId="8">
    <w:nsid w:val="7DA03F23"/>
    <w:multiLevelType w:val="multilevel"/>
    <w:tmpl w:val="BDB8E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83"/>
    <w:rsid w:val="00027F83"/>
    <w:rsid w:val="00246272"/>
    <w:rsid w:val="003D1AFD"/>
    <w:rsid w:val="00400A54"/>
    <w:rsid w:val="007033C4"/>
    <w:rsid w:val="00814F35"/>
    <w:rsid w:val="00AE65BD"/>
    <w:rsid w:val="00B804DF"/>
    <w:rsid w:val="00BB3D4C"/>
    <w:rsid w:val="00F9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B804DF"/>
  </w:style>
  <w:style w:type="paragraph" w:styleId="a4">
    <w:name w:val="Normal (Web)"/>
    <w:basedOn w:val="a"/>
    <w:uiPriority w:val="99"/>
    <w:unhideWhenUsed/>
    <w:rsid w:val="00B80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804DF"/>
    <w:rPr>
      <w:i/>
      <w:iCs/>
    </w:rPr>
  </w:style>
  <w:style w:type="table" w:customStyle="1" w:styleId="TableNormal">
    <w:name w:val="Table Normal"/>
    <w:uiPriority w:val="2"/>
    <w:semiHidden/>
    <w:qFormat/>
    <w:rsid w:val="002462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B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D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B804DF"/>
  </w:style>
  <w:style w:type="paragraph" w:styleId="a4">
    <w:name w:val="Normal (Web)"/>
    <w:basedOn w:val="a"/>
    <w:uiPriority w:val="99"/>
    <w:unhideWhenUsed/>
    <w:rsid w:val="00B80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804DF"/>
    <w:rPr>
      <w:i/>
      <w:iCs/>
    </w:rPr>
  </w:style>
  <w:style w:type="table" w:customStyle="1" w:styleId="TableNormal">
    <w:name w:val="Table Normal"/>
    <w:uiPriority w:val="2"/>
    <w:semiHidden/>
    <w:qFormat/>
    <w:rsid w:val="002462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B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6037</Words>
  <Characters>34415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2023-11-11T04:50:00Z</cp:lastPrinted>
  <dcterms:created xsi:type="dcterms:W3CDTF">2023-10-30T04:38:00Z</dcterms:created>
  <dcterms:modified xsi:type="dcterms:W3CDTF">2023-11-13T09:31:00Z</dcterms:modified>
</cp:coreProperties>
</file>